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013E" w14:textId="77777777" w:rsidR="00B874F0" w:rsidRPr="00B874F0" w:rsidRDefault="00B874F0" w:rsidP="00B874F0">
      <w:pPr>
        <w:shd w:val="clear" w:color="auto" w:fill="F8F8F8"/>
        <w:spacing w:after="0" w:line="240" w:lineRule="auto"/>
        <w:jc w:val="center"/>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ELEKTRİK ENERJİSİ SATIN ALINACAKTIR</w:t>
      </w:r>
    </w:p>
    <w:p w14:paraId="118E5C0D" w14:textId="77777777" w:rsidR="00B874F0" w:rsidRPr="00B874F0" w:rsidRDefault="00B874F0" w:rsidP="00B874F0">
      <w:pPr>
        <w:spacing w:after="0" w:line="240" w:lineRule="auto"/>
        <w:rPr>
          <w:rFonts w:ascii="Times New Roman" w:eastAsia="Times New Roman" w:hAnsi="Times New Roman" w:cs="Times New Roman"/>
          <w:sz w:val="24"/>
          <w:szCs w:val="24"/>
          <w:lang w:eastAsia="tr-TR"/>
        </w:rPr>
      </w:pPr>
      <w:r w:rsidRPr="00B874F0">
        <w:rPr>
          <w:rFonts w:ascii="Helvetica" w:eastAsia="Times New Roman" w:hAnsi="Helvetica" w:cs="Helvetica"/>
          <w:b/>
          <w:bCs/>
          <w:color w:val="585858"/>
          <w:sz w:val="20"/>
          <w:szCs w:val="20"/>
          <w:u w:val="single"/>
          <w:shd w:val="clear" w:color="auto" w:fill="F8F8F8"/>
          <w:lang w:eastAsia="tr-TR"/>
        </w:rPr>
        <w:t>DEVLET HAVA MEYDANLARI İŞLETMESİ GENEL MÜDÜRLÜĞÜ(DHMİ) SAMSUN ÇARŞAMBA HAVALİMANI MÜDÜRLÜĞÜ</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118ABE"/>
          <w:sz w:val="20"/>
          <w:szCs w:val="20"/>
          <w:shd w:val="clear" w:color="auto" w:fill="F8F8F8"/>
          <w:lang w:eastAsia="tr-TR"/>
        </w:rPr>
        <w:t>DHMİ Samsun Çarşamba Havalimanı Müdürlüğü 01/02/2023-31/12/2023 Tarihleri Arası Serbest Piyasadan Elektrik Enerjisi Alımı</w:t>
      </w:r>
      <w:r w:rsidRPr="00B874F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874F0" w:rsidRPr="00B874F0" w14:paraId="78F560DC"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D6E1EDD"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4A2CA58"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4396571"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2022/1208134</w:t>
            </w:r>
          </w:p>
        </w:tc>
      </w:tr>
    </w:tbl>
    <w:p w14:paraId="7891DCB1" w14:textId="77777777" w:rsidR="00B874F0" w:rsidRPr="00B874F0" w:rsidRDefault="00B874F0" w:rsidP="00B874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874F0" w:rsidRPr="00B874F0" w14:paraId="538E1967" w14:textId="77777777" w:rsidTr="00B874F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0ECC6D69"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B04935"/>
                <w:sz w:val="20"/>
                <w:szCs w:val="20"/>
                <w:lang w:eastAsia="tr-TR"/>
              </w:rPr>
              <w:t>1-İdarenin</w:t>
            </w:r>
          </w:p>
        </w:tc>
      </w:tr>
      <w:tr w:rsidR="00B874F0" w:rsidRPr="00B874F0" w14:paraId="14DDC42A"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D717078"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a)</w:t>
            </w:r>
            <w:r w:rsidRPr="00B874F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3F45C39"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082CC20"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DEVLET HAVA MEYDANLARI İŞLETMESİ GENEL MÜDÜRLÜĞÜ(DHMİ) SAMSUN ÇARŞAMBA HAVALİMANI MÜDÜRLÜĞÜ</w:t>
            </w:r>
          </w:p>
        </w:tc>
      </w:tr>
      <w:tr w:rsidR="00B874F0" w:rsidRPr="00B874F0" w14:paraId="63346B22"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ABB3F40"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b)</w:t>
            </w:r>
            <w:r w:rsidRPr="00B874F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C763260"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D774238"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SAMSUN/ORDU KARAYOLU ÇINARLIK MEVKİİ 55540 ÇARŞAMBA/SAMSUN</w:t>
            </w:r>
          </w:p>
        </w:tc>
      </w:tr>
      <w:tr w:rsidR="00B874F0" w:rsidRPr="00B874F0" w14:paraId="447F38EE"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CFEDCE1"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c)</w:t>
            </w:r>
            <w:r w:rsidRPr="00B874F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86C824D"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CF8071"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3628448830 - 3628448846</w:t>
            </w:r>
          </w:p>
        </w:tc>
      </w:tr>
      <w:tr w:rsidR="00B874F0" w:rsidRPr="00B874F0" w14:paraId="2D3F5B3E"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FB7E00B"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ç)</w:t>
            </w:r>
            <w:r w:rsidRPr="00B874F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C1B012E"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3090CDE"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https://ekap.kik.gov.tr/EKAP/</w:t>
            </w:r>
          </w:p>
        </w:tc>
      </w:tr>
    </w:tbl>
    <w:p w14:paraId="729C3502" w14:textId="77777777" w:rsidR="00B874F0" w:rsidRPr="00B874F0" w:rsidRDefault="00B874F0" w:rsidP="00B874F0">
      <w:pPr>
        <w:spacing w:after="0" w:line="240" w:lineRule="auto"/>
        <w:rPr>
          <w:rFonts w:ascii="Times New Roman" w:eastAsia="Times New Roman" w:hAnsi="Times New Roman" w:cs="Times New Roman"/>
          <w:sz w:val="24"/>
          <w:szCs w:val="24"/>
          <w:lang w:eastAsia="tr-TR"/>
        </w:rPr>
      </w:pP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874F0" w:rsidRPr="00B874F0" w14:paraId="6E7A0A9C"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DAA859C"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a)</w:t>
            </w:r>
            <w:r w:rsidRPr="00B874F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1D4A37D"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590C8F5"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DHMİ Samsun Çarşamba Havalimanı Müdürlüğü 01/02/2023-31/12/2023 Tarihleri Arası Serbest Piyasadan Elektrik Enerjisi Alımı</w:t>
            </w:r>
          </w:p>
        </w:tc>
      </w:tr>
      <w:tr w:rsidR="00B874F0" w:rsidRPr="00B874F0" w14:paraId="3A9AF643"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AF5F7EF"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b)</w:t>
            </w:r>
            <w:r w:rsidRPr="00B874F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9357001"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216AA96"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3.200.000 kWh Elektrik Enerjisi</w:t>
            </w:r>
            <w:r w:rsidRPr="00B874F0">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B874F0" w:rsidRPr="00B874F0" w14:paraId="7596A798"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5E643E7"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c)</w:t>
            </w:r>
            <w:r w:rsidRPr="00B874F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DC7E469"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89274C7"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Teknik Şartnamede belirtildiği şekilde elektrik aboneliklerinin (sayaçların) bulunduğu, noktalara kesintisiz olarak elektrik enerjisinin temini sağlanacaktır.</w:t>
            </w:r>
          </w:p>
        </w:tc>
      </w:tr>
      <w:tr w:rsidR="00B874F0" w:rsidRPr="00B874F0" w14:paraId="7FD12FB7"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FA85FFD"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ç)</w:t>
            </w:r>
            <w:r w:rsidRPr="00B874F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9774ACB"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07D3E71"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01.02.2023 tarihinden itibaren 31.12.2023 tarihine kadar</w:t>
            </w:r>
          </w:p>
        </w:tc>
      </w:tr>
      <w:tr w:rsidR="00B874F0" w:rsidRPr="00B874F0" w14:paraId="76A24D1D"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720884D"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d)</w:t>
            </w:r>
            <w:r w:rsidRPr="00B874F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19BF86"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4D55172"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01.02.2023</w:t>
            </w:r>
          </w:p>
        </w:tc>
      </w:tr>
    </w:tbl>
    <w:p w14:paraId="4B755569" w14:textId="77777777" w:rsidR="00B874F0" w:rsidRPr="00B874F0" w:rsidRDefault="00B874F0" w:rsidP="00B874F0">
      <w:pPr>
        <w:spacing w:after="0" w:line="240" w:lineRule="auto"/>
        <w:rPr>
          <w:rFonts w:ascii="Times New Roman" w:eastAsia="Times New Roman" w:hAnsi="Times New Roman" w:cs="Times New Roman"/>
          <w:sz w:val="24"/>
          <w:szCs w:val="24"/>
          <w:lang w:eastAsia="tr-TR"/>
        </w:rPr>
      </w:pP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874F0" w:rsidRPr="00B874F0" w14:paraId="01EE0DE6"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F5A6AFE"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a)</w:t>
            </w:r>
            <w:r w:rsidRPr="00B874F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AC787E8"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3B5D660"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12.12.2022 - 10:00</w:t>
            </w:r>
          </w:p>
        </w:tc>
      </w:tr>
      <w:tr w:rsidR="00B874F0" w:rsidRPr="00B874F0" w14:paraId="722775EF" w14:textId="77777777" w:rsidTr="00B874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97EF0C"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b)</w:t>
            </w:r>
            <w:r w:rsidRPr="00B874F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3BA6591"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0D76416" w14:textId="77777777" w:rsidR="00B874F0" w:rsidRPr="00B874F0" w:rsidRDefault="00B874F0" w:rsidP="00B874F0">
            <w:pPr>
              <w:spacing w:after="0" w:line="240" w:lineRule="atLeast"/>
              <w:jc w:val="both"/>
              <w:rPr>
                <w:rFonts w:ascii="Helvetica" w:eastAsia="Times New Roman" w:hAnsi="Helvetica" w:cs="Helvetica"/>
                <w:color w:val="585858"/>
                <w:sz w:val="20"/>
                <w:szCs w:val="20"/>
                <w:lang w:eastAsia="tr-TR"/>
              </w:rPr>
            </w:pPr>
            <w:r w:rsidRPr="00B874F0">
              <w:rPr>
                <w:rFonts w:ascii="Helvetica" w:eastAsia="Times New Roman" w:hAnsi="Helvetica" w:cs="Helvetica"/>
                <w:b/>
                <w:bCs/>
                <w:color w:val="118ABE"/>
                <w:sz w:val="20"/>
                <w:szCs w:val="20"/>
                <w:lang w:eastAsia="tr-TR"/>
              </w:rPr>
              <w:t>DHMİ Samsun Çarşamba Havalimanı Müdürlüğü Toplantı Salonu</w:t>
            </w:r>
          </w:p>
        </w:tc>
      </w:tr>
    </w:tbl>
    <w:p w14:paraId="6EE438C6" w14:textId="77777777" w:rsidR="00B874F0" w:rsidRPr="00B874F0" w:rsidRDefault="00B874F0" w:rsidP="00B874F0">
      <w:pPr>
        <w:spacing w:after="0" w:line="240" w:lineRule="auto"/>
        <w:rPr>
          <w:rFonts w:ascii="Times New Roman" w:eastAsia="Times New Roman" w:hAnsi="Times New Roman" w:cs="Times New Roman"/>
          <w:sz w:val="24"/>
          <w:szCs w:val="24"/>
          <w:lang w:eastAsia="tr-TR"/>
        </w:rPr>
      </w:pP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4.1.</w:t>
      </w:r>
      <w:r w:rsidRPr="00B874F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4.1.1.3.</w:t>
      </w:r>
      <w:r w:rsidRPr="00B874F0">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14:paraId="4462F3F3" w14:textId="77777777" w:rsidR="00B874F0" w:rsidRPr="00B874F0" w:rsidRDefault="00B874F0" w:rsidP="00B874F0">
      <w:pPr>
        <w:shd w:val="clear" w:color="auto" w:fill="F8F8F8"/>
        <w:spacing w:after="150" w:line="240" w:lineRule="auto"/>
        <w:jc w:val="both"/>
        <w:rPr>
          <w:rFonts w:ascii="Helvetica" w:eastAsia="Times New Roman" w:hAnsi="Helvetica" w:cs="Helvetica"/>
          <w:b/>
          <w:bCs/>
          <w:color w:val="118ABE"/>
          <w:sz w:val="20"/>
          <w:szCs w:val="20"/>
          <w:lang w:eastAsia="tr-TR"/>
        </w:rPr>
      </w:pPr>
      <w:r w:rsidRPr="00B874F0">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Toptan Satış Lisansı veya Üretim Lisansı veya Perakende Satış Lisansı teklif ekinde sunulacaktır. (Yürürlükteki son mevzuat geçerli olacaktır.)</w:t>
      </w:r>
    </w:p>
    <w:p w14:paraId="23357A09" w14:textId="77777777" w:rsidR="00B874F0" w:rsidRPr="00B874F0" w:rsidRDefault="00B874F0" w:rsidP="00B874F0">
      <w:pPr>
        <w:spacing w:after="0" w:line="240" w:lineRule="auto"/>
        <w:rPr>
          <w:rFonts w:ascii="Times New Roman" w:eastAsia="Times New Roman" w:hAnsi="Times New Roman" w:cs="Times New Roman"/>
          <w:sz w:val="24"/>
          <w:szCs w:val="24"/>
          <w:lang w:eastAsia="tr-TR"/>
        </w:rPr>
      </w:pPr>
      <w:r w:rsidRPr="00B874F0">
        <w:rPr>
          <w:rFonts w:ascii="Helvetica" w:eastAsia="Times New Roman" w:hAnsi="Helvetica" w:cs="Helvetica"/>
          <w:color w:val="585858"/>
          <w:sz w:val="20"/>
          <w:szCs w:val="20"/>
          <w:lang w:eastAsia="tr-TR"/>
        </w:rPr>
        <w:lastRenderedPageBreak/>
        <w:br/>
      </w:r>
      <w:r w:rsidRPr="00B874F0">
        <w:rPr>
          <w:rFonts w:ascii="Helvetica" w:eastAsia="Times New Roman" w:hAnsi="Helvetica" w:cs="Helvetica"/>
          <w:b/>
          <w:bCs/>
          <w:color w:val="585858"/>
          <w:sz w:val="20"/>
          <w:szCs w:val="20"/>
          <w:shd w:val="clear" w:color="auto" w:fill="F8F8F8"/>
          <w:lang w:eastAsia="tr-TR"/>
        </w:rPr>
        <w:t>4.1.2.</w:t>
      </w:r>
      <w:r w:rsidRPr="00B874F0">
        <w:rPr>
          <w:rFonts w:ascii="Helvetica" w:eastAsia="Times New Roman" w:hAnsi="Helvetica" w:cs="Helvetica"/>
          <w:color w:val="585858"/>
          <w:sz w:val="20"/>
          <w:szCs w:val="20"/>
          <w:shd w:val="clear" w:color="auto" w:fill="F8F8F8"/>
          <w:lang w:eastAsia="tr-TR"/>
        </w:rPr>
        <w:t> Teklif vermeye yetkili olduğunu gösteren bilgiler;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4.1.2.1.</w:t>
      </w:r>
      <w:r w:rsidRPr="00B874F0">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4.1.3.</w:t>
      </w:r>
      <w:r w:rsidRPr="00B874F0">
        <w:rPr>
          <w:rFonts w:ascii="Helvetica" w:eastAsia="Times New Roman" w:hAnsi="Helvetica" w:cs="Helvetica"/>
          <w:color w:val="585858"/>
          <w:sz w:val="20"/>
          <w:szCs w:val="20"/>
          <w:shd w:val="clear" w:color="auto" w:fill="F8F8F8"/>
          <w:lang w:eastAsia="tr-TR"/>
        </w:rPr>
        <w:t> Şekli ve içeriği İdari Şartnamede belirlenen teklif mektubu.</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4.1.4.</w:t>
      </w:r>
      <w:r w:rsidRPr="00B874F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4.1.5</w:t>
      </w:r>
      <w:r w:rsidRPr="00B874F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4.1.6</w:t>
      </w:r>
      <w:r w:rsidRPr="00B874F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74F0" w:rsidRPr="00B874F0" w14:paraId="2D3F9E5C"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5976D0E"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874F0" w:rsidRPr="00B874F0" w14:paraId="4584240F"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CAAF4F4"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İdare tarafından ekonomik ve mali yeterliğe ilişkin kriter belirtilmemiştir.</w:t>
            </w:r>
          </w:p>
        </w:tc>
      </w:tr>
    </w:tbl>
    <w:p w14:paraId="7968312E" w14:textId="77777777" w:rsidR="00B874F0" w:rsidRPr="00B874F0" w:rsidRDefault="00B874F0" w:rsidP="00B874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74F0" w:rsidRPr="00B874F0" w14:paraId="34934071"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D33BAD5"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874F0" w:rsidRPr="00B874F0" w14:paraId="1C12A115"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01BF855"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4.3.1. İş deneyimini gösteren belgelere ilişkin bilgiler:</w:t>
            </w:r>
          </w:p>
        </w:tc>
      </w:tr>
      <w:tr w:rsidR="00B874F0" w:rsidRPr="00B874F0" w14:paraId="38B64B3E"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1BA720E"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B874F0">
              <w:rPr>
                <w:rFonts w:ascii="Helvetica" w:eastAsia="Times New Roman" w:hAnsi="Helvetica" w:cs="Helvetica"/>
                <w:b/>
                <w:bCs/>
                <w:color w:val="118ABE"/>
                <w:sz w:val="20"/>
                <w:szCs w:val="20"/>
                <w:lang w:eastAsia="tr-TR"/>
              </w:rPr>
              <w:t>% 10</w:t>
            </w:r>
            <w:r w:rsidRPr="00B874F0">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B874F0" w:rsidRPr="00B874F0" w14:paraId="4C87DDC2"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471604A"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4.3.2.</w:t>
            </w:r>
          </w:p>
        </w:tc>
      </w:tr>
      <w:tr w:rsidR="00B874F0" w:rsidRPr="00B874F0" w14:paraId="7C72FC1A"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3534461"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4.3.2.1. Ürünlerin piyasaya arzına ilişkin belgelere ait bilgiler:</w:t>
            </w:r>
          </w:p>
        </w:tc>
      </w:tr>
      <w:tr w:rsidR="00B874F0" w:rsidRPr="00B874F0" w14:paraId="00A545BE"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23E5A7E" w14:textId="77777777" w:rsidR="00B874F0" w:rsidRPr="00B874F0" w:rsidRDefault="00B874F0" w:rsidP="00B874F0">
            <w:pPr>
              <w:spacing w:after="0" w:line="240" w:lineRule="atLeast"/>
              <w:rPr>
                <w:rFonts w:ascii="Helvetica" w:eastAsia="Times New Roman" w:hAnsi="Helvetica" w:cs="Helvetica"/>
                <w:b/>
                <w:bCs/>
                <w:color w:val="118ABE"/>
                <w:sz w:val="20"/>
                <w:szCs w:val="20"/>
                <w:lang w:eastAsia="tr-TR"/>
              </w:rPr>
            </w:pPr>
            <w:r w:rsidRPr="00B874F0">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Toptan Satış Lisansı veya Üretim Lisansı veya Perakende Satış Lisansı teklif ekinde sunulacaktır.</w:t>
            </w:r>
          </w:p>
          <w:p w14:paraId="0D228717" w14:textId="77777777" w:rsidR="00B874F0" w:rsidRPr="00B874F0" w:rsidRDefault="00B874F0" w:rsidP="00B874F0">
            <w:pPr>
              <w:spacing w:after="0" w:line="240" w:lineRule="atLeast"/>
              <w:rPr>
                <w:rFonts w:ascii="Helvetica" w:eastAsia="Times New Roman" w:hAnsi="Helvetica" w:cs="Helvetica"/>
                <w:b/>
                <w:bCs/>
                <w:color w:val="118ABE"/>
                <w:sz w:val="20"/>
                <w:szCs w:val="20"/>
                <w:lang w:eastAsia="tr-TR"/>
              </w:rPr>
            </w:pPr>
            <w:r w:rsidRPr="00B874F0">
              <w:rPr>
                <w:rFonts w:ascii="Helvetica" w:eastAsia="Times New Roman" w:hAnsi="Helvetica" w:cs="Helvetica"/>
                <w:b/>
                <w:bCs/>
                <w:color w:val="118ABE"/>
                <w:sz w:val="20"/>
                <w:szCs w:val="20"/>
                <w:lang w:eastAsia="tr-TR"/>
              </w:rPr>
              <w:t>İsteklilerin EPDK'nın yürürlükteki "Elektrik Piyasası Lisans Yönetmeliği" hükümlerine göre düzenlenmiş Lisansının aslını veya noter onaylı suretini teklifleri ekinde vermeleri zorunludur.</w:t>
            </w:r>
          </w:p>
        </w:tc>
      </w:tr>
    </w:tbl>
    <w:p w14:paraId="5F7128F8" w14:textId="77777777" w:rsidR="00B874F0" w:rsidRPr="00B874F0" w:rsidRDefault="00B874F0" w:rsidP="00B874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74F0" w:rsidRPr="00B874F0" w14:paraId="3B480BCC"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33D8C9D"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4.4. Bu ihalede benzer iş olarak kabul edilecek işler:</w:t>
            </w:r>
          </w:p>
        </w:tc>
      </w:tr>
      <w:tr w:rsidR="00B874F0" w:rsidRPr="00B874F0" w14:paraId="2A84372A" w14:textId="77777777" w:rsidTr="00B874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5F963C1" w14:textId="77777777" w:rsidR="00B874F0" w:rsidRPr="00B874F0" w:rsidRDefault="00B874F0" w:rsidP="00B874F0">
            <w:pPr>
              <w:spacing w:after="0" w:line="240" w:lineRule="atLeast"/>
              <w:rPr>
                <w:rFonts w:ascii="Helvetica" w:eastAsia="Times New Roman" w:hAnsi="Helvetica" w:cs="Helvetica"/>
                <w:color w:val="585858"/>
                <w:sz w:val="20"/>
                <w:szCs w:val="20"/>
                <w:lang w:eastAsia="tr-TR"/>
              </w:rPr>
            </w:pPr>
            <w:r w:rsidRPr="00B874F0">
              <w:rPr>
                <w:rFonts w:ascii="Helvetica" w:eastAsia="Times New Roman" w:hAnsi="Helvetica" w:cs="Helvetica"/>
                <w:b/>
                <w:bCs/>
                <w:color w:val="585858"/>
                <w:sz w:val="20"/>
                <w:szCs w:val="20"/>
                <w:lang w:eastAsia="tr-TR"/>
              </w:rPr>
              <w:t>4.4.1.</w:t>
            </w:r>
          </w:p>
          <w:p w14:paraId="5B74CA5D" w14:textId="77777777" w:rsidR="00B874F0" w:rsidRPr="00B874F0" w:rsidRDefault="00B874F0" w:rsidP="00B874F0">
            <w:pPr>
              <w:spacing w:after="0" w:line="240" w:lineRule="atLeast"/>
              <w:rPr>
                <w:rFonts w:ascii="Helvetica" w:eastAsia="Times New Roman" w:hAnsi="Helvetica" w:cs="Helvetica"/>
                <w:b/>
                <w:bCs/>
                <w:color w:val="118ABE"/>
                <w:sz w:val="20"/>
                <w:szCs w:val="20"/>
                <w:lang w:eastAsia="tr-TR"/>
              </w:rPr>
            </w:pPr>
            <w:r w:rsidRPr="00B874F0">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ile ilgili iş deneyim belgeleri benzer iş olarak kabul edilecektir.</w:t>
            </w:r>
          </w:p>
        </w:tc>
      </w:tr>
    </w:tbl>
    <w:p w14:paraId="2D4516E2" w14:textId="5AB3A21E" w:rsidR="00B874F0" w:rsidRPr="00B874F0" w:rsidRDefault="00B874F0" w:rsidP="00B874F0">
      <w:pPr>
        <w:spacing w:after="0" w:line="240" w:lineRule="auto"/>
        <w:rPr>
          <w:rFonts w:ascii="Times New Roman" w:eastAsia="Times New Roman" w:hAnsi="Times New Roman" w:cs="Times New Roman"/>
          <w:sz w:val="24"/>
          <w:szCs w:val="24"/>
          <w:lang w:eastAsia="tr-TR"/>
        </w:rPr>
      </w:pPr>
      <w:r w:rsidRPr="00B874F0">
        <w:rPr>
          <w:rFonts w:ascii="Helvetica" w:eastAsia="Times New Roman" w:hAnsi="Helvetica" w:cs="Helvetica"/>
          <w:b/>
          <w:bCs/>
          <w:color w:val="585858"/>
          <w:sz w:val="20"/>
          <w:szCs w:val="20"/>
          <w:shd w:val="clear" w:color="auto" w:fill="F8F8F8"/>
          <w:lang w:eastAsia="tr-TR"/>
        </w:rPr>
        <w:t>5.</w:t>
      </w:r>
      <w:r w:rsidRPr="00B874F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6.</w:t>
      </w:r>
      <w:r w:rsidRPr="00B874F0">
        <w:rPr>
          <w:rFonts w:ascii="Helvetica" w:eastAsia="Times New Roman" w:hAnsi="Helvetica" w:cs="Helvetica"/>
          <w:color w:val="585858"/>
          <w:sz w:val="20"/>
          <w:szCs w:val="20"/>
          <w:shd w:val="clear" w:color="auto" w:fill="F8F8F8"/>
          <w:lang w:eastAsia="tr-TR"/>
        </w:rPr>
        <w:t> İhale yerli ve yabancı tüm isteklilere açıktır.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7.</w:t>
      </w:r>
      <w:r w:rsidRPr="00B874F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8.</w:t>
      </w:r>
      <w:r w:rsidRPr="00B874F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9.</w:t>
      </w:r>
      <w:r w:rsidRPr="00B874F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10.</w:t>
      </w:r>
      <w:r w:rsidRPr="00B874F0">
        <w:rPr>
          <w:rFonts w:ascii="Helvetica" w:eastAsia="Times New Roman" w:hAnsi="Helvetica" w:cs="Helvetica"/>
          <w:color w:val="585858"/>
          <w:sz w:val="20"/>
          <w:szCs w:val="20"/>
          <w:shd w:val="clear" w:color="auto" w:fill="F8F8F8"/>
          <w:lang w:eastAsia="tr-TR"/>
        </w:rPr>
        <w:t> Bu ihalede, işin tamamı için teklif verilecektir.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11.</w:t>
      </w:r>
      <w:r w:rsidRPr="00B874F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12.</w:t>
      </w:r>
      <w:r w:rsidRPr="00B874F0">
        <w:rPr>
          <w:rFonts w:ascii="Helvetica" w:eastAsia="Times New Roman" w:hAnsi="Helvetica" w:cs="Helvetica"/>
          <w:color w:val="585858"/>
          <w:sz w:val="20"/>
          <w:szCs w:val="20"/>
          <w:shd w:val="clear" w:color="auto" w:fill="F8F8F8"/>
          <w:lang w:eastAsia="tr-TR"/>
        </w:rPr>
        <w:t> Bu ihalede elektronik eksiltme yapılmayacaktır.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13.</w:t>
      </w:r>
      <w:r w:rsidRPr="00B874F0">
        <w:rPr>
          <w:rFonts w:ascii="Helvetica" w:eastAsia="Times New Roman" w:hAnsi="Helvetica" w:cs="Helvetica"/>
          <w:color w:val="585858"/>
          <w:sz w:val="20"/>
          <w:szCs w:val="20"/>
          <w:shd w:val="clear" w:color="auto" w:fill="F8F8F8"/>
          <w:lang w:eastAsia="tr-TR"/>
        </w:rPr>
        <w:t> Verilen tekliflerin geçerlilik süresi, ihale tarihinden itibaren </w:t>
      </w:r>
      <w:r w:rsidRPr="00B874F0">
        <w:rPr>
          <w:rFonts w:ascii="Helvetica" w:eastAsia="Times New Roman" w:hAnsi="Helvetica" w:cs="Helvetica"/>
          <w:b/>
          <w:bCs/>
          <w:color w:val="118ABE"/>
          <w:sz w:val="20"/>
          <w:szCs w:val="20"/>
          <w:shd w:val="clear" w:color="auto" w:fill="F8F8F8"/>
          <w:lang w:eastAsia="tr-TR"/>
        </w:rPr>
        <w:t>90 (Doksan)</w:t>
      </w:r>
      <w:r w:rsidRPr="00B874F0">
        <w:rPr>
          <w:rFonts w:ascii="Helvetica" w:eastAsia="Times New Roman" w:hAnsi="Helvetica" w:cs="Helvetica"/>
          <w:color w:val="585858"/>
          <w:sz w:val="20"/>
          <w:szCs w:val="20"/>
          <w:shd w:val="clear" w:color="auto" w:fill="F8F8F8"/>
          <w:lang w:eastAsia="tr-TR"/>
        </w:rPr>
        <w:t> takvim günüdür.</w:t>
      </w:r>
      <w:r w:rsidRPr="00B874F0">
        <w:rPr>
          <w:rFonts w:ascii="Helvetica" w:eastAsia="Times New Roman" w:hAnsi="Helvetica" w:cs="Helvetica"/>
          <w:color w:val="585858"/>
          <w:sz w:val="20"/>
          <w:szCs w:val="20"/>
          <w:lang w:eastAsia="tr-TR"/>
        </w:rPr>
        <w:br/>
      </w:r>
      <w:r w:rsidRPr="00B874F0">
        <w:rPr>
          <w:rFonts w:ascii="Helvetica" w:eastAsia="Times New Roman" w:hAnsi="Helvetica" w:cs="Helvetica"/>
          <w:b/>
          <w:bCs/>
          <w:color w:val="585858"/>
          <w:sz w:val="20"/>
          <w:szCs w:val="20"/>
          <w:shd w:val="clear" w:color="auto" w:fill="F8F8F8"/>
          <w:lang w:eastAsia="tr-TR"/>
        </w:rPr>
        <w:t>14.</w:t>
      </w:r>
      <w:r w:rsidRPr="00B874F0">
        <w:rPr>
          <w:rFonts w:ascii="Helvetica" w:eastAsia="Times New Roman" w:hAnsi="Helvetica" w:cs="Helvetica"/>
          <w:color w:val="585858"/>
          <w:sz w:val="20"/>
          <w:szCs w:val="20"/>
          <w:shd w:val="clear" w:color="auto" w:fill="F8F8F8"/>
          <w:lang w:eastAsia="tr-TR"/>
        </w:rPr>
        <w:t>Konsorsiyum olarak ihaleye teklif verilemez.</w:t>
      </w:r>
      <w:r w:rsidRPr="00B874F0">
        <w:rPr>
          <w:rFonts w:ascii="Helvetica" w:eastAsia="Times New Roman" w:hAnsi="Helvetica" w:cs="Helvetica"/>
          <w:color w:val="585858"/>
          <w:sz w:val="20"/>
          <w:szCs w:val="20"/>
          <w:lang w:eastAsia="tr-TR"/>
        </w:rPr>
        <w:br/>
      </w:r>
      <w:bookmarkStart w:id="0" w:name="_GoBack"/>
      <w:bookmarkEnd w:id="0"/>
      <w:r w:rsidRPr="00B874F0">
        <w:rPr>
          <w:rFonts w:ascii="Helvetica" w:eastAsia="Times New Roman" w:hAnsi="Helvetica" w:cs="Helvetica"/>
          <w:b/>
          <w:bCs/>
          <w:color w:val="585858"/>
          <w:sz w:val="20"/>
          <w:szCs w:val="20"/>
          <w:shd w:val="clear" w:color="auto" w:fill="F8F8F8"/>
          <w:lang w:eastAsia="tr-TR"/>
        </w:rPr>
        <w:t>15. Diğer hususlar:</w:t>
      </w:r>
    </w:p>
    <w:p w14:paraId="4E8BA0A9" w14:textId="77777777" w:rsidR="00B874F0" w:rsidRPr="00B874F0" w:rsidRDefault="00B874F0" w:rsidP="00B874F0">
      <w:pPr>
        <w:shd w:val="clear" w:color="auto" w:fill="F8F8F8"/>
        <w:spacing w:after="0" w:line="240" w:lineRule="auto"/>
        <w:jc w:val="both"/>
        <w:rPr>
          <w:rFonts w:ascii="Helvetica" w:eastAsia="Times New Roman" w:hAnsi="Helvetica" w:cs="Helvetica"/>
          <w:color w:val="585858"/>
          <w:sz w:val="20"/>
          <w:szCs w:val="20"/>
          <w:lang w:eastAsia="tr-TR"/>
        </w:rPr>
      </w:pPr>
      <w:r w:rsidRPr="00B874F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3DE9B5A1" w14:textId="77777777" w:rsidR="00970713" w:rsidRDefault="00970713"/>
    <w:sectPr w:rsidR="009707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C818E" w14:textId="77777777" w:rsidR="00287676" w:rsidRDefault="00287676" w:rsidP="00B874F0">
      <w:pPr>
        <w:spacing w:after="0" w:line="240" w:lineRule="auto"/>
      </w:pPr>
      <w:r>
        <w:separator/>
      </w:r>
    </w:p>
  </w:endnote>
  <w:endnote w:type="continuationSeparator" w:id="0">
    <w:p w14:paraId="1BF825B7" w14:textId="77777777" w:rsidR="00287676" w:rsidRDefault="00287676" w:rsidP="00B8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DF66" w14:textId="77777777" w:rsidR="00287676" w:rsidRDefault="00287676" w:rsidP="00B874F0">
      <w:pPr>
        <w:spacing w:after="0" w:line="240" w:lineRule="auto"/>
      </w:pPr>
      <w:r>
        <w:separator/>
      </w:r>
    </w:p>
  </w:footnote>
  <w:footnote w:type="continuationSeparator" w:id="0">
    <w:p w14:paraId="75EC539A" w14:textId="77777777" w:rsidR="00287676" w:rsidRDefault="00287676" w:rsidP="00B87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D7"/>
    <w:rsid w:val="00287676"/>
    <w:rsid w:val="00970713"/>
    <w:rsid w:val="00B874F0"/>
    <w:rsid w:val="00E92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F54F3"/>
  <w15:chartTrackingRefBased/>
  <w15:docId w15:val="{BEDD3416-FE62-4891-B8B2-E2CC9F92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874F0"/>
  </w:style>
  <w:style w:type="character" w:customStyle="1" w:styleId="ilanbaslik">
    <w:name w:val="ilanbaslik"/>
    <w:basedOn w:val="VarsaylanParagrafYazTipi"/>
    <w:rsid w:val="00B874F0"/>
  </w:style>
  <w:style w:type="paragraph" w:styleId="NormalWeb">
    <w:name w:val="Normal (Web)"/>
    <w:basedOn w:val="Normal"/>
    <w:uiPriority w:val="99"/>
    <w:semiHidden/>
    <w:unhideWhenUsed/>
    <w:rsid w:val="00B874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874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74F0"/>
  </w:style>
  <w:style w:type="paragraph" w:styleId="AltBilgi">
    <w:name w:val="footer"/>
    <w:basedOn w:val="Normal"/>
    <w:link w:val="AltBilgiChar"/>
    <w:uiPriority w:val="99"/>
    <w:unhideWhenUsed/>
    <w:rsid w:val="00B874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27854">
      <w:bodyDiv w:val="1"/>
      <w:marLeft w:val="0"/>
      <w:marRight w:val="0"/>
      <w:marTop w:val="0"/>
      <w:marBottom w:val="0"/>
      <w:divBdr>
        <w:top w:val="none" w:sz="0" w:space="0" w:color="auto"/>
        <w:left w:val="none" w:sz="0" w:space="0" w:color="auto"/>
        <w:bottom w:val="none" w:sz="0" w:space="0" w:color="auto"/>
        <w:right w:val="none" w:sz="0" w:space="0" w:color="auto"/>
      </w:divBdr>
      <w:divsChild>
        <w:div w:id="1872717603">
          <w:marLeft w:val="0"/>
          <w:marRight w:val="0"/>
          <w:marTop w:val="0"/>
          <w:marBottom w:val="0"/>
          <w:divBdr>
            <w:top w:val="none" w:sz="0" w:space="0" w:color="auto"/>
            <w:left w:val="none" w:sz="0" w:space="0" w:color="auto"/>
            <w:bottom w:val="none" w:sz="0" w:space="0" w:color="auto"/>
            <w:right w:val="none" w:sz="0" w:space="0" w:color="auto"/>
          </w:divBdr>
        </w:div>
        <w:div w:id="12272994">
          <w:marLeft w:val="0"/>
          <w:marRight w:val="0"/>
          <w:marTop w:val="0"/>
          <w:marBottom w:val="0"/>
          <w:divBdr>
            <w:top w:val="none" w:sz="0" w:space="0" w:color="auto"/>
            <w:left w:val="none" w:sz="0" w:space="0" w:color="auto"/>
            <w:bottom w:val="none" w:sz="0" w:space="0" w:color="auto"/>
            <w:right w:val="none" w:sz="0" w:space="0" w:color="auto"/>
          </w:divBdr>
        </w:div>
        <w:div w:id="6187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08:29 09/11/2022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37EEC-B7A3-4087-ACB7-D70BAA4CC1AE}"/>
</file>

<file path=customXml/itemProps2.xml><?xml version="1.0" encoding="utf-8"?>
<ds:datastoreItem xmlns:ds="http://schemas.openxmlformats.org/officeDocument/2006/customXml" ds:itemID="{5C25BE53-75CE-488E-A230-FCFE2C15CF8D}"/>
</file>

<file path=customXml/itemProps3.xml><?xml version="1.0" encoding="utf-8"?>
<ds:datastoreItem xmlns:ds="http://schemas.openxmlformats.org/officeDocument/2006/customXml" ds:itemID="{55632A17-6E16-45F5-8291-A3728DF95523}"/>
</file>

<file path=customXml/itemProps4.xml><?xml version="1.0" encoding="utf-8"?>
<ds:datastoreItem xmlns:ds="http://schemas.openxmlformats.org/officeDocument/2006/customXml" ds:itemID="{702FCA93-C741-43AB-8673-B1A7401860D6}"/>
</file>

<file path=customXml/itemProps5.xml><?xml version="1.0" encoding="utf-8"?>
<ds:datastoreItem xmlns:ds="http://schemas.openxmlformats.org/officeDocument/2006/customXml" ds:itemID="{2C9BEA6B-6AAE-490E-9D9A-FAC1A2C91395}"/>
</file>

<file path=customXml/itemProps6.xml><?xml version="1.0" encoding="utf-8"?>
<ds:datastoreItem xmlns:ds="http://schemas.openxmlformats.org/officeDocument/2006/customXml" ds:itemID="{95C87ADA-FBB4-49C7-9FFB-673C3655A39A}"/>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 DAŞTAN</dc:creator>
  <cp:keywords/>
  <dc:description/>
  <cp:lastModifiedBy>Tekin DAŞTAN</cp:lastModifiedBy>
  <cp:revision>2</cp:revision>
  <dcterms:created xsi:type="dcterms:W3CDTF">2022-11-09T08:27:00Z</dcterms:created>
  <dcterms:modified xsi:type="dcterms:W3CDTF">2022-11-09T08:29:00Z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