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15" w:rsidRDefault="00647711"/>
    <w:p w:rsidR="00C714F1" w:rsidRPr="00C714F1" w:rsidRDefault="00C714F1" w:rsidP="00C714F1">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C714F1">
        <w:rPr>
          <w:rFonts w:ascii="Helvetica" w:eastAsia="Times New Roman" w:hAnsi="Helvetica" w:cs="Helvetica"/>
          <w:b/>
          <w:bCs/>
          <w:color w:val="585858"/>
          <w:sz w:val="20"/>
          <w:szCs w:val="20"/>
          <w:shd w:val="clear" w:color="auto" w:fill="F8F8F8"/>
          <w:lang w:eastAsia="tr-TR"/>
        </w:rPr>
        <w:t>GİYİM VE GİYİM EŞYASI İLE TECHİZAT SATIN ALINACAKTIR</w:t>
      </w:r>
    </w:p>
    <w:p w:rsidR="00C714F1" w:rsidRPr="00C714F1" w:rsidRDefault="00C714F1" w:rsidP="00C714F1">
      <w:pPr>
        <w:spacing w:after="300" w:line="240" w:lineRule="auto"/>
        <w:rPr>
          <w:rFonts w:ascii="Times New Roman" w:eastAsia="Times New Roman" w:hAnsi="Times New Roman" w:cs="Times New Roman"/>
          <w:sz w:val="24"/>
          <w:szCs w:val="24"/>
          <w:lang w:eastAsia="tr-TR"/>
        </w:rPr>
      </w:pPr>
      <w:r>
        <w:rPr>
          <w:rFonts w:ascii="Helvetica" w:eastAsia="Times New Roman" w:hAnsi="Helvetica" w:cs="Helvetica"/>
          <w:b/>
          <w:bCs/>
          <w:color w:val="585858"/>
          <w:sz w:val="20"/>
          <w:szCs w:val="20"/>
          <w:shd w:val="clear" w:color="auto" w:fill="F8F8F8"/>
          <w:lang w:eastAsia="tr-TR"/>
        </w:rPr>
        <w:t xml:space="preserve">                                           </w:t>
      </w:r>
      <w:bookmarkStart w:id="0" w:name="_GoBack"/>
      <w:bookmarkEnd w:id="0"/>
      <w:r w:rsidRPr="00C714F1">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118ABE"/>
          <w:sz w:val="20"/>
          <w:szCs w:val="20"/>
          <w:shd w:val="clear" w:color="auto" w:fill="F8F8F8"/>
          <w:lang w:eastAsia="tr-TR"/>
        </w:rPr>
        <w:t>Pilot ve Teknisyen Uçuş Ekibi Hazır Giyim, Kıyafet ve Techizat</w:t>
      </w:r>
      <w:r w:rsidRPr="00C714F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4"/>
                <w:szCs w:val="24"/>
                <w:lang w:eastAsia="tr-TR"/>
              </w:rPr>
            </w:pPr>
            <w:r w:rsidRPr="00C714F1">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2023/242460</w:t>
            </w:r>
          </w:p>
        </w:tc>
      </w:tr>
    </w:tbl>
    <w:p w:rsidR="00C714F1" w:rsidRPr="00C714F1" w:rsidRDefault="00C714F1" w:rsidP="00C714F1">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C714F1" w:rsidRPr="00C714F1" w:rsidTr="00C714F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B04935"/>
                <w:sz w:val="20"/>
                <w:szCs w:val="20"/>
                <w:lang w:eastAsia="tr-TR"/>
              </w:rPr>
              <w:t>1-İdarenin</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a)</w:t>
            </w:r>
            <w:r w:rsidRPr="00C714F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DEVLET HAVA MEYDANLARI İŞLETMESİ GENEL MÜDÜRLÜĞÜ (DHMİ)</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b)</w:t>
            </w:r>
            <w:r w:rsidRPr="00C714F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EMNİYET MAHALLESİ MEVLANA BULVARI (KONYA YOLU ÜZERİ) NO: 32 06560 - YENİMAHALLE/ANKARA</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c)</w:t>
            </w:r>
            <w:r w:rsidRPr="00C714F1">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3122042777-2042778 - 3122128158</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ç)</w:t>
            </w:r>
            <w:r w:rsidRPr="00C714F1">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https://ekap.kik.gov.tr/EKAP/</w:t>
            </w:r>
          </w:p>
        </w:tc>
      </w:tr>
    </w:tbl>
    <w:p w:rsidR="00C714F1" w:rsidRPr="00C714F1" w:rsidRDefault="00C714F1" w:rsidP="00C714F1">
      <w:pPr>
        <w:spacing w:after="0" w:line="240" w:lineRule="auto"/>
        <w:rPr>
          <w:rFonts w:ascii="Helvetica" w:eastAsia="Times New Roman" w:hAnsi="Helvetica" w:cs="Helvetica"/>
          <w:color w:val="585858"/>
          <w:sz w:val="20"/>
          <w:szCs w:val="20"/>
          <w:shd w:val="clear" w:color="auto" w:fill="F8F8F8"/>
          <w:lang w:eastAsia="tr-TR"/>
        </w:rPr>
      </w:pP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4"/>
                <w:szCs w:val="24"/>
                <w:lang w:eastAsia="tr-TR"/>
              </w:rPr>
            </w:pPr>
            <w:r w:rsidRPr="00C714F1">
              <w:rPr>
                <w:rFonts w:ascii="Times New Roman" w:eastAsia="Times New Roman" w:hAnsi="Times New Roman" w:cs="Times New Roman"/>
                <w:b/>
                <w:bCs/>
                <w:sz w:val="20"/>
                <w:szCs w:val="20"/>
                <w:lang w:eastAsia="tr-TR"/>
              </w:rPr>
              <w:t>a)</w:t>
            </w:r>
            <w:r w:rsidRPr="00C714F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Pilot ve Teknisyen Uçuş Ekibi Hazır Giyim, Kıyafet ve Techizat</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b)</w:t>
            </w:r>
            <w:r w:rsidRPr="00C714F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1- (3 adet) Takım Elbise Yazlık, (3 adet) Takım Elbise Kışlık, (168 adet) Pantolon 2- (15 adet) Deri Mont Yazlık, (15 adet) Deri Mont Kışlık 3- (15 adet) Pardösü 4- (42 çift) Ayakkabı Erkek, (42 çift) Bot Erkek 5- (15 çift) Deri Eldiven, (15 adet) Çanta,(Valiz), (84 adet) Kemer 6- (21 adet) Uçuş Tulumu 7- (15 adet) Atkı (Kaşkol), (336 çift) Çorap, (42 adet) Kazak, (42 adet) Süveter 8- (168 adet) Gömlek, (84 adet) Kravat 9- (252 adet) Tişört 10- (15 adet) Gözlük</w:t>
            </w:r>
            <w:r w:rsidRPr="00C714F1">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c)</w:t>
            </w:r>
            <w:r w:rsidRPr="00C714F1">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Esenboğa Havalimanı Başmüdürlüğünde bulunan Satın Alma ve İkmal Dairesi Başkanlığı İkmal Müdürlüğü Ana Deposuna yüklenici tarafından Teknik Şartnamesinde belirtilen şartlar dahilinde teslim edilecektir.</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ç)</w:t>
            </w:r>
            <w:r w:rsidRPr="00C714F1">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Beden ölçüsü ve numara tespit edilmesi amacıyla kullanılacak numuneler; -Yüklenici tarafından; Yazlık/Kışlık Takım Elbise, Yazlık/Kışlık Deri Mont, Pardösü, Deri Eldiven, Kaşkol, Çanta, Gözlük (Uçuş Kontrol), Ayakkabı, Bot, Gömlek, Kazak, Pantolon, Kemer, Tişört, Süveter, Uçuş Tulumuna ait beden ölçülerini belirlemek üzere kullanılacak numunelerin tüm beden ve ölçülerinde 2’er seri takım sözleşme’nin imzalandığı tarihten itibaren en geç 15 gün içerisinde DHMİ Genel Müdürlüğü Hava Seyrüsefer Daire Başkanlığı Uçuş Kontrol Şube Müdürlüğüne veya Hava Araçları Teknik Şube Müdürlüğüne teslim edecek olup, Yükleniciler bu teslim edilen ürünlerle ilgili herhangi bir talepte bulunmayacaktır. -Yüklenici tarafından üretilecek ürünler, İdarece yükleniciye teslim edilecek numune ürünlerin beden kalıpları ile aynı ölçülerde üretim yapılacaktır. -Personelin ayak numaraları ve beden ölçülerinin yükleniciye yazılı olarak bildirimine müteakip 30 gün içinde sözleşmeye esas giyim eşyaları tek partide teslim edecektir. -Yüklenici, iş için gerekli tüm mal ve malzemenin ambalajlanmasından, yüklenmesinden, taşınmasından boşaltılmasından, depolanmasından, korunmasından teslim edilmesinden sorumludur. Malzemelerin taşınması sırasında meydana gelebilecek her türlü hasardan Yüklenici firma sorumludur.</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d)</w:t>
            </w:r>
            <w:r w:rsidRPr="00C714F1">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Sözleşmenin imzalanmasını müteakip işe başlanacaktır.</w:t>
            </w:r>
          </w:p>
        </w:tc>
      </w:tr>
    </w:tbl>
    <w:p w:rsidR="00C714F1" w:rsidRPr="00C714F1" w:rsidRDefault="00C714F1" w:rsidP="00C714F1">
      <w:pPr>
        <w:spacing w:after="0" w:line="240" w:lineRule="auto"/>
        <w:rPr>
          <w:rFonts w:ascii="Helvetica" w:eastAsia="Times New Roman" w:hAnsi="Helvetica" w:cs="Helvetica"/>
          <w:color w:val="585858"/>
          <w:sz w:val="20"/>
          <w:szCs w:val="20"/>
          <w:shd w:val="clear" w:color="auto" w:fill="F8F8F8"/>
          <w:lang w:eastAsia="tr-TR"/>
        </w:rPr>
      </w:pP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85"/>
        <w:gridCol w:w="144"/>
        <w:gridCol w:w="480"/>
      </w:tblGrid>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4"/>
                <w:szCs w:val="24"/>
                <w:lang w:eastAsia="tr-TR"/>
              </w:rPr>
            </w:pPr>
            <w:r w:rsidRPr="00C714F1">
              <w:rPr>
                <w:rFonts w:ascii="Times New Roman" w:eastAsia="Times New Roman" w:hAnsi="Times New Roman" w:cs="Times New Roman"/>
                <w:b/>
                <w:bCs/>
                <w:sz w:val="20"/>
                <w:szCs w:val="20"/>
                <w:lang w:eastAsia="tr-TR"/>
              </w:rPr>
              <w:t>a)</w:t>
            </w:r>
            <w:r w:rsidRPr="00C714F1">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30.03.2023 - 11:00</w:t>
            </w:r>
          </w:p>
        </w:tc>
      </w:tr>
      <w:tr w:rsidR="00C714F1" w:rsidRPr="00C714F1" w:rsidTr="00C714F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b)</w:t>
            </w:r>
            <w:r w:rsidRPr="00C714F1">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jc w:val="both"/>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color w:val="118ABE"/>
                <w:sz w:val="20"/>
                <w:szCs w:val="20"/>
                <w:lang w:eastAsia="tr-TR"/>
              </w:rPr>
              <w:t>Emniyet Mah. Mevlana Bulvarı No:32 06560 Yenimahalle / ANKARA adresinde bulunan DHMİ Genel Müdürlüğü Satın Alma ve İkmal Dairesi Başkanlığı, İç Satın Alma Şube Müdürlüğü</w:t>
            </w:r>
          </w:p>
        </w:tc>
      </w:tr>
    </w:tbl>
    <w:p w:rsidR="00C714F1" w:rsidRPr="00C714F1" w:rsidRDefault="00C714F1" w:rsidP="00C714F1">
      <w:pPr>
        <w:spacing w:after="0" w:line="240" w:lineRule="auto"/>
        <w:rPr>
          <w:rFonts w:ascii="Helvetica" w:eastAsia="Times New Roman" w:hAnsi="Helvetica" w:cs="Helvetica"/>
          <w:color w:val="585858"/>
          <w:sz w:val="20"/>
          <w:szCs w:val="20"/>
          <w:shd w:val="clear" w:color="auto" w:fill="F8F8F8"/>
          <w:lang w:eastAsia="tr-TR"/>
        </w:rPr>
      </w:pP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4.1.</w:t>
      </w:r>
      <w:r w:rsidRPr="00C714F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4.1.1.3.</w:t>
      </w:r>
      <w:r w:rsidRPr="00C714F1">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C714F1" w:rsidRPr="00C714F1" w:rsidRDefault="00C714F1" w:rsidP="00C714F1">
      <w:pPr>
        <w:spacing w:after="150" w:line="240" w:lineRule="auto"/>
        <w:rPr>
          <w:rFonts w:ascii="Times New Roman" w:eastAsia="Times New Roman" w:hAnsi="Times New Roman" w:cs="Times New Roman"/>
          <w:b/>
          <w:bCs/>
          <w:color w:val="118ABE"/>
          <w:sz w:val="24"/>
          <w:szCs w:val="24"/>
          <w:lang w:eastAsia="tr-TR"/>
        </w:rPr>
      </w:pPr>
      <w:r w:rsidRPr="00C714F1">
        <w:rPr>
          <w:rFonts w:ascii="Helvetica" w:eastAsia="Times New Roman" w:hAnsi="Helvetica" w:cs="Helvetica"/>
          <w:b/>
          <w:bCs/>
          <w:color w:val="118ABE"/>
          <w:sz w:val="20"/>
          <w:szCs w:val="20"/>
          <w:shd w:val="clear" w:color="auto" w:fill="F8F8F8"/>
          <w:lang w:eastAsia="tr-TR"/>
        </w:rPr>
        <w:t>İşyeri ruhsatnamesi (istekli gerçek/tüzel kişi adına düzenlenmiş )</w:t>
      </w:r>
    </w:p>
    <w:p w:rsidR="00C714F1" w:rsidRPr="00C714F1" w:rsidRDefault="00C714F1" w:rsidP="00C714F1">
      <w:pPr>
        <w:spacing w:after="0" w:line="240" w:lineRule="auto"/>
        <w:rPr>
          <w:rFonts w:ascii="Times New Roman" w:eastAsia="Times New Roman" w:hAnsi="Times New Roman" w:cs="Times New Roman"/>
          <w:color w:val="585858"/>
          <w:sz w:val="24"/>
          <w:szCs w:val="24"/>
          <w:lang w:eastAsia="tr-TR"/>
        </w:rPr>
      </w:pP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4.1.2.</w:t>
      </w:r>
      <w:r w:rsidRPr="00C714F1">
        <w:rPr>
          <w:rFonts w:ascii="Helvetica" w:eastAsia="Times New Roman" w:hAnsi="Helvetica" w:cs="Helvetica"/>
          <w:color w:val="585858"/>
          <w:sz w:val="20"/>
          <w:szCs w:val="20"/>
          <w:shd w:val="clear" w:color="auto" w:fill="F8F8F8"/>
          <w:lang w:eastAsia="tr-TR"/>
        </w:rPr>
        <w:t> Teklif vermeye yetkili olduğunu gösteren bilgiler;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4.1.2.1.</w:t>
      </w:r>
      <w:r w:rsidRPr="00C714F1">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4.1.3.</w:t>
      </w:r>
      <w:r w:rsidRPr="00C714F1">
        <w:rPr>
          <w:rFonts w:ascii="Helvetica" w:eastAsia="Times New Roman" w:hAnsi="Helvetica" w:cs="Helvetica"/>
          <w:color w:val="585858"/>
          <w:sz w:val="20"/>
          <w:szCs w:val="20"/>
          <w:shd w:val="clear" w:color="auto" w:fill="F8F8F8"/>
          <w:lang w:eastAsia="tr-TR"/>
        </w:rPr>
        <w:t> Şekli ve içeriği İdari Şartnamede belirlenen teklif mektubu.</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4.1.4.</w:t>
      </w:r>
      <w:r w:rsidRPr="00C714F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4.1.5</w:t>
      </w:r>
      <w:r w:rsidRPr="00C714F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50"/>
      </w:tblGrid>
      <w:tr w:rsidR="00C714F1" w:rsidRPr="00C714F1" w:rsidTr="00C714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4"/>
                <w:szCs w:val="24"/>
                <w:lang w:eastAsia="tr-TR"/>
              </w:rPr>
            </w:pPr>
            <w:r w:rsidRPr="00C714F1">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C714F1" w:rsidRPr="00C714F1" w:rsidTr="00C714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İdare tarafından ekonomik ve mali yeterliğe ilişkin kriter belirtilmemiştir.</w:t>
            </w:r>
          </w:p>
        </w:tc>
      </w:tr>
    </w:tbl>
    <w:p w:rsidR="00C714F1" w:rsidRPr="00C714F1" w:rsidRDefault="00C714F1" w:rsidP="00C714F1">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50"/>
      </w:tblGrid>
      <w:tr w:rsidR="00C714F1" w:rsidRPr="00C714F1" w:rsidTr="00C714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C714F1" w:rsidRPr="00C714F1" w:rsidTr="00C714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b/>
                <w:bCs/>
                <w:sz w:val="20"/>
                <w:szCs w:val="20"/>
                <w:lang w:eastAsia="tr-TR"/>
              </w:rPr>
              <w:t>4.3.1. Yetkili satıcılığı veya imalatçılığı gösteren belgelere ilişkin bilgiler:</w:t>
            </w:r>
          </w:p>
        </w:tc>
      </w:tr>
      <w:tr w:rsidR="00C714F1" w:rsidRPr="00C714F1" w:rsidTr="00C714F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14F1" w:rsidRPr="00C714F1" w:rsidRDefault="00C714F1" w:rsidP="00C714F1">
            <w:pPr>
              <w:spacing w:after="0" w:line="240" w:lineRule="atLeast"/>
              <w:rPr>
                <w:rFonts w:ascii="Times New Roman" w:eastAsia="Times New Roman" w:hAnsi="Times New Roman" w:cs="Times New Roman"/>
                <w:sz w:val="20"/>
                <w:szCs w:val="20"/>
                <w:lang w:eastAsia="tr-TR"/>
              </w:rPr>
            </w:pPr>
            <w:r w:rsidRPr="00C714F1">
              <w:rPr>
                <w:rFonts w:ascii="Times New Roman" w:eastAsia="Times New Roman" w:hAnsi="Times New Roman" w:cs="Times New Roman"/>
                <w:sz w:val="20"/>
                <w:szCs w:val="20"/>
                <w:lang w:eastAsia="tr-TR"/>
              </w:rPr>
              <w:t>a) İmalatçı ise imalatçı olduğunu gösteren belge veya belgelere ilişkin bilgiler,</w:t>
            </w:r>
            <w:r w:rsidRPr="00C714F1">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C714F1">
              <w:rPr>
                <w:rFonts w:ascii="Times New Roman" w:eastAsia="Times New Roman" w:hAnsi="Times New Roman" w:cs="Times New Roman"/>
                <w:sz w:val="20"/>
                <w:szCs w:val="20"/>
                <w:lang w:eastAsia="tr-TR"/>
              </w:rPr>
              <w:br/>
              <w:t>c) Türkiye’de serbest bölgelerde faaliyet gösteriyor ise yukarıdaki belgelerde belirtilen serbest bölge faliyet belgesine ilişkin bilgiler.</w:t>
            </w:r>
            <w:r w:rsidRPr="00C714F1">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C714F1" w:rsidRPr="00C714F1" w:rsidRDefault="00C714F1" w:rsidP="00C714F1">
            <w:pPr>
              <w:spacing w:after="0" w:line="240" w:lineRule="atLeast"/>
              <w:rPr>
                <w:rFonts w:ascii="Times New Roman" w:eastAsia="Times New Roman" w:hAnsi="Times New Roman" w:cs="Times New Roman"/>
                <w:b/>
                <w:bCs/>
                <w:color w:val="118ABE"/>
                <w:sz w:val="20"/>
                <w:szCs w:val="20"/>
                <w:lang w:eastAsia="tr-TR"/>
              </w:rPr>
            </w:pPr>
            <w:r w:rsidRPr="00C714F1">
              <w:rPr>
                <w:rFonts w:ascii="Times New Roman" w:eastAsia="Times New Roman" w:hAnsi="Times New Roman" w:cs="Times New Roman"/>
                <w:b/>
                <w:bCs/>
                <w:color w:val="118ABE"/>
                <w:sz w:val="20"/>
                <w:szCs w:val="20"/>
                <w:lang w:eastAsia="tr-TR"/>
              </w:rPr>
              <w:t>- İsteklinin adına düzenlenen Sanayi Sicil Belgesi,</w:t>
            </w:r>
          </w:p>
          <w:p w:rsidR="00C714F1" w:rsidRPr="00C714F1" w:rsidRDefault="00C714F1" w:rsidP="00C714F1">
            <w:pPr>
              <w:spacing w:after="0" w:line="240" w:lineRule="atLeast"/>
              <w:rPr>
                <w:rFonts w:ascii="Times New Roman" w:eastAsia="Times New Roman" w:hAnsi="Times New Roman" w:cs="Times New Roman"/>
                <w:b/>
                <w:bCs/>
                <w:color w:val="118ABE"/>
                <w:sz w:val="20"/>
                <w:szCs w:val="20"/>
                <w:lang w:eastAsia="tr-TR"/>
              </w:rPr>
            </w:pPr>
            <w:r w:rsidRPr="00C714F1">
              <w:rPr>
                <w:rFonts w:ascii="Times New Roman" w:eastAsia="Times New Roman" w:hAnsi="Times New Roman" w:cs="Times New Roman"/>
                <w:b/>
                <w:bCs/>
                <w:color w:val="118ABE"/>
                <w:sz w:val="20"/>
                <w:szCs w:val="20"/>
                <w:lang w:eastAsia="tr-TR"/>
              </w:rPr>
              <w:t>- İsteklinin üyesi olduğu meslek odası tarafından aday veya istekli adına düzenlenen Kapasite Raporu,</w:t>
            </w:r>
          </w:p>
          <w:p w:rsidR="00C714F1" w:rsidRPr="00C714F1" w:rsidRDefault="00C714F1" w:rsidP="00C714F1">
            <w:pPr>
              <w:spacing w:after="0" w:line="240" w:lineRule="atLeast"/>
              <w:rPr>
                <w:rFonts w:ascii="Times New Roman" w:eastAsia="Times New Roman" w:hAnsi="Times New Roman" w:cs="Times New Roman"/>
                <w:b/>
                <w:bCs/>
                <w:color w:val="118ABE"/>
                <w:sz w:val="20"/>
                <w:szCs w:val="20"/>
                <w:lang w:eastAsia="tr-TR"/>
              </w:rPr>
            </w:pPr>
            <w:r w:rsidRPr="00C714F1">
              <w:rPr>
                <w:rFonts w:ascii="Times New Roman" w:eastAsia="Times New Roman" w:hAnsi="Times New Roman" w:cs="Times New Roman"/>
                <w:b/>
                <w:bCs/>
                <w:color w:val="118ABE"/>
                <w:sz w:val="20"/>
                <w:szCs w:val="20"/>
                <w:lang w:eastAsia="tr-TR"/>
              </w:rPr>
              <w:t>- İsteklinin kayıtlı olduğu meslek odası tarafından istekli adına düzenlenen İmalat Yeterlik Belgesi,</w:t>
            </w:r>
          </w:p>
          <w:p w:rsidR="00C714F1" w:rsidRPr="00C714F1" w:rsidRDefault="00C714F1" w:rsidP="00C714F1">
            <w:pPr>
              <w:spacing w:after="0" w:line="240" w:lineRule="atLeast"/>
              <w:rPr>
                <w:rFonts w:ascii="Times New Roman" w:eastAsia="Times New Roman" w:hAnsi="Times New Roman" w:cs="Times New Roman"/>
                <w:b/>
                <w:bCs/>
                <w:color w:val="118ABE"/>
                <w:sz w:val="20"/>
                <w:szCs w:val="20"/>
                <w:lang w:eastAsia="tr-TR"/>
              </w:rPr>
            </w:pPr>
            <w:r w:rsidRPr="00C714F1">
              <w:rPr>
                <w:rFonts w:ascii="Times New Roman" w:eastAsia="Times New Roman" w:hAnsi="Times New Roman" w:cs="Times New Roman"/>
                <w:b/>
                <w:bCs/>
                <w:color w:val="118ABE"/>
                <w:sz w:val="20"/>
                <w:szCs w:val="20"/>
                <w:lang w:eastAsia="tr-TR"/>
              </w:rPr>
              <w:t>- İsteklilerin adlarına veya unvanlarına düzenlenmiş olan teklif ettiği mallara ilişkin yerli malı belgesi veya teknolojik ürün deneyim belgesi.</w:t>
            </w:r>
          </w:p>
          <w:p w:rsidR="00C714F1" w:rsidRPr="00C714F1" w:rsidRDefault="00C714F1" w:rsidP="00C714F1">
            <w:pPr>
              <w:spacing w:after="0" w:line="240" w:lineRule="atLeast"/>
              <w:rPr>
                <w:rFonts w:ascii="Times New Roman" w:eastAsia="Times New Roman" w:hAnsi="Times New Roman" w:cs="Times New Roman"/>
                <w:b/>
                <w:bCs/>
                <w:color w:val="118ABE"/>
                <w:sz w:val="20"/>
                <w:szCs w:val="20"/>
                <w:lang w:eastAsia="tr-TR"/>
              </w:rPr>
            </w:pPr>
            <w:r w:rsidRPr="00C714F1">
              <w:rPr>
                <w:rFonts w:ascii="Times New Roman" w:eastAsia="Times New Roman" w:hAnsi="Times New Roman" w:cs="Times New Roman"/>
                <w:b/>
                <w:bCs/>
                <w:color w:val="118ABE"/>
                <w:sz w:val="20"/>
                <w:szCs w:val="20"/>
                <w:lang w:eastAsia="tr-TR"/>
              </w:rPr>
              <w:t>-İsteklinin alım konusu malı ürettiğine ilişkin olarak ilgili mevzuat uyarınca yetkili kurum veya kuruluşlarca düzenlenen ve isteklinin üretici veya imalatçı olduğunu gösteren belgeler.</w:t>
            </w:r>
          </w:p>
        </w:tc>
      </w:tr>
    </w:tbl>
    <w:p w:rsidR="00C714F1" w:rsidRPr="00C714F1" w:rsidRDefault="00C714F1" w:rsidP="00C714F1">
      <w:pPr>
        <w:spacing w:after="0" w:line="240" w:lineRule="auto"/>
        <w:rPr>
          <w:rFonts w:ascii="Helvetica" w:eastAsia="Times New Roman" w:hAnsi="Helvetica" w:cs="Helvetica"/>
          <w:color w:val="585858"/>
          <w:sz w:val="20"/>
          <w:szCs w:val="20"/>
          <w:shd w:val="clear" w:color="auto" w:fill="F8F8F8"/>
          <w:lang w:eastAsia="tr-TR"/>
        </w:rPr>
      </w:pP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5.</w:t>
      </w:r>
      <w:r w:rsidRPr="00C714F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6.</w:t>
      </w:r>
      <w:r w:rsidRPr="00C714F1">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C714F1">
        <w:rPr>
          <w:rFonts w:ascii="Helvetica" w:eastAsia="Times New Roman" w:hAnsi="Helvetica" w:cs="Helvetica"/>
          <w:b/>
          <w:bCs/>
          <w:color w:val="118ABE"/>
          <w:sz w:val="20"/>
          <w:szCs w:val="20"/>
          <w:shd w:val="clear" w:color="auto" w:fill="F8F8F8"/>
          <w:lang w:eastAsia="tr-TR"/>
        </w:rPr>
        <w:t>% 15 (yüzde on beş) </w:t>
      </w:r>
      <w:r w:rsidRPr="00C714F1">
        <w:rPr>
          <w:rFonts w:ascii="Helvetica" w:eastAsia="Times New Roman" w:hAnsi="Helvetica" w:cs="Helvetica"/>
          <w:color w:val="585858"/>
          <w:sz w:val="20"/>
          <w:szCs w:val="20"/>
          <w:shd w:val="clear" w:color="auto" w:fill="F8F8F8"/>
          <w:lang w:eastAsia="tr-TR"/>
        </w:rPr>
        <w:t>oranında fiyat avantajı uygulanacaktır.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7.</w:t>
      </w:r>
      <w:r w:rsidRPr="00C714F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8.</w:t>
      </w:r>
      <w:r w:rsidRPr="00C714F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9.</w:t>
      </w:r>
      <w:r w:rsidRPr="00C714F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10.</w:t>
      </w:r>
      <w:r w:rsidRPr="00C714F1">
        <w:rPr>
          <w:rFonts w:ascii="Helvetica" w:eastAsia="Times New Roman" w:hAnsi="Helvetica" w:cs="Helvetica"/>
          <w:color w:val="585858"/>
          <w:sz w:val="20"/>
          <w:szCs w:val="20"/>
          <w:shd w:val="clear" w:color="auto" w:fill="F8F8F8"/>
          <w:lang w:eastAsia="tr-TR"/>
        </w:rPr>
        <w:t> Bu ihalede, kısmı teklif verilebilir.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11.</w:t>
      </w:r>
      <w:r w:rsidRPr="00C714F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12.</w:t>
      </w:r>
      <w:r w:rsidRPr="00C714F1">
        <w:rPr>
          <w:rFonts w:ascii="Helvetica" w:eastAsia="Times New Roman" w:hAnsi="Helvetica" w:cs="Helvetica"/>
          <w:color w:val="585858"/>
          <w:sz w:val="20"/>
          <w:szCs w:val="20"/>
          <w:shd w:val="clear" w:color="auto" w:fill="F8F8F8"/>
          <w:lang w:eastAsia="tr-TR"/>
        </w:rPr>
        <w:t> Bu ihalede elektronik eksiltme yapılmayacaktır.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13.</w:t>
      </w:r>
      <w:r w:rsidRPr="00C714F1">
        <w:rPr>
          <w:rFonts w:ascii="Helvetica" w:eastAsia="Times New Roman" w:hAnsi="Helvetica" w:cs="Helvetica"/>
          <w:color w:val="585858"/>
          <w:sz w:val="20"/>
          <w:szCs w:val="20"/>
          <w:shd w:val="clear" w:color="auto" w:fill="F8F8F8"/>
          <w:lang w:eastAsia="tr-TR"/>
        </w:rPr>
        <w:t> Verilen tekliflerin geçerlilik süresi, ihale tarihinden itibaren </w:t>
      </w:r>
      <w:r w:rsidRPr="00C714F1">
        <w:rPr>
          <w:rFonts w:ascii="Helvetica" w:eastAsia="Times New Roman" w:hAnsi="Helvetica" w:cs="Helvetica"/>
          <w:b/>
          <w:bCs/>
          <w:color w:val="118ABE"/>
          <w:sz w:val="20"/>
          <w:szCs w:val="20"/>
          <w:shd w:val="clear" w:color="auto" w:fill="F8F8F8"/>
          <w:lang w:eastAsia="tr-TR"/>
        </w:rPr>
        <w:t>120 (YüzYirmi)</w:t>
      </w:r>
      <w:r w:rsidRPr="00C714F1">
        <w:rPr>
          <w:rFonts w:ascii="Helvetica" w:eastAsia="Times New Roman" w:hAnsi="Helvetica" w:cs="Helvetica"/>
          <w:color w:val="585858"/>
          <w:sz w:val="20"/>
          <w:szCs w:val="20"/>
          <w:shd w:val="clear" w:color="auto" w:fill="F8F8F8"/>
          <w:lang w:eastAsia="tr-TR"/>
        </w:rPr>
        <w:t> takvim günüdür.</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14.</w:t>
      </w:r>
      <w:r w:rsidRPr="00C714F1">
        <w:rPr>
          <w:rFonts w:ascii="Helvetica" w:eastAsia="Times New Roman" w:hAnsi="Helvetica" w:cs="Helvetica"/>
          <w:color w:val="585858"/>
          <w:sz w:val="20"/>
          <w:szCs w:val="20"/>
          <w:shd w:val="clear" w:color="auto" w:fill="F8F8F8"/>
          <w:lang w:eastAsia="tr-TR"/>
        </w:rPr>
        <w:t>Konsorsiyum olarak ihaleye teklif verilemez.</w:t>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color w:val="585858"/>
          <w:sz w:val="20"/>
          <w:szCs w:val="20"/>
          <w:shd w:val="clear" w:color="auto" w:fill="F8F8F8"/>
          <w:lang w:eastAsia="tr-TR"/>
        </w:rPr>
        <w:br/>
      </w:r>
      <w:r w:rsidRPr="00C714F1">
        <w:rPr>
          <w:rFonts w:ascii="Helvetica" w:eastAsia="Times New Roman" w:hAnsi="Helvetica" w:cs="Helvetica"/>
          <w:b/>
          <w:bCs/>
          <w:color w:val="585858"/>
          <w:sz w:val="20"/>
          <w:szCs w:val="20"/>
          <w:shd w:val="clear" w:color="auto" w:fill="F8F8F8"/>
          <w:lang w:eastAsia="tr-TR"/>
        </w:rPr>
        <w:t>15. Diğer hususlar:</w:t>
      </w:r>
    </w:p>
    <w:p w:rsidR="00C714F1" w:rsidRPr="00C714F1" w:rsidRDefault="00C714F1" w:rsidP="00C714F1">
      <w:pPr>
        <w:spacing w:after="0" w:line="240" w:lineRule="auto"/>
        <w:rPr>
          <w:rFonts w:ascii="Times New Roman" w:eastAsia="Times New Roman" w:hAnsi="Times New Roman" w:cs="Times New Roman"/>
          <w:sz w:val="24"/>
          <w:szCs w:val="24"/>
          <w:lang w:eastAsia="tr-TR"/>
        </w:rPr>
      </w:pPr>
      <w:r w:rsidRPr="00C714F1">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rsidR="00C714F1" w:rsidRDefault="00C714F1"/>
    <w:sectPr w:rsidR="00C714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11" w:rsidRDefault="00647711" w:rsidP="00C714F1">
      <w:pPr>
        <w:spacing w:after="0" w:line="240" w:lineRule="auto"/>
      </w:pPr>
      <w:r>
        <w:separator/>
      </w:r>
    </w:p>
  </w:endnote>
  <w:endnote w:type="continuationSeparator" w:id="0">
    <w:p w:rsidR="00647711" w:rsidRDefault="00647711" w:rsidP="00C7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11" w:rsidRDefault="00647711" w:rsidP="00C714F1">
      <w:pPr>
        <w:spacing w:after="0" w:line="240" w:lineRule="auto"/>
      </w:pPr>
      <w:r>
        <w:separator/>
      </w:r>
    </w:p>
  </w:footnote>
  <w:footnote w:type="continuationSeparator" w:id="0">
    <w:p w:rsidR="00647711" w:rsidRDefault="00647711" w:rsidP="00C71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DD"/>
    <w:rsid w:val="00647711"/>
    <w:rsid w:val="007539DD"/>
    <w:rsid w:val="00AE31F9"/>
    <w:rsid w:val="00B35F6A"/>
    <w:rsid w:val="00C71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C11C"/>
  <w15:chartTrackingRefBased/>
  <w15:docId w15:val="{A4204335-45DF-42AB-9EE4-AAF939DB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714F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714F1"/>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C714F1"/>
  </w:style>
  <w:style w:type="character" w:customStyle="1" w:styleId="idarebilgi">
    <w:name w:val="idarebilgi"/>
    <w:basedOn w:val="VarsaylanParagrafYazTipi"/>
    <w:rsid w:val="00C714F1"/>
  </w:style>
  <w:style w:type="character" w:customStyle="1" w:styleId="ilanbaslik">
    <w:name w:val="ilanbaslik"/>
    <w:basedOn w:val="VarsaylanParagrafYazTipi"/>
    <w:rsid w:val="00C714F1"/>
  </w:style>
  <w:style w:type="paragraph" w:styleId="NormalWeb">
    <w:name w:val="Normal (Web)"/>
    <w:basedOn w:val="Normal"/>
    <w:uiPriority w:val="99"/>
    <w:semiHidden/>
    <w:unhideWhenUsed/>
    <w:rsid w:val="00C714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14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14F1"/>
  </w:style>
  <w:style w:type="paragraph" w:styleId="AltBilgi">
    <w:name w:val="footer"/>
    <w:basedOn w:val="Normal"/>
    <w:link w:val="AltBilgiChar"/>
    <w:uiPriority w:val="99"/>
    <w:unhideWhenUsed/>
    <w:rsid w:val="00C714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397846">
      <w:bodyDiv w:val="1"/>
      <w:marLeft w:val="0"/>
      <w:marRight w:val="0"/>
      <w:marTop w:val="0"/>
      <w:marBottom w:val="0"/>
      <w:divBdr>
        <w:top w:val="none" w:sz="0" w:space="0" w:color="auto"/>
        <w:left w:val="none" w:sz="0" w:space="0" w:color="auto"/>
        <w:bottom w:val="none" w:sz="0" w:space="0" w:color="auto"/>
        <w:right w:val="none" w:sz="0" w:space="0" w:color="auto"/>
      </w:divBdr>
      <w:divsChild>
        <w:div w:id="1128277204">
          <w:marLeft w:val="0"/>
          <w:marRight w:val="0"/>
          <w:marTop w:val="0"/>
          <w:marBottom w:val="0"/>
          <w:divBdr>
            <w:top w:val="none" w:sz="0" w:space="0" w:color="auto"/>
            <w:left w:val="none" w:sz="0" w:space="0" w:color="auto"/>
            <w:bottom w:val="none" w:sz="0" w:space="0" w:color="auto"/>
            <w:right w:val="none" w:sz="0" w:space="0" w:color="auto"/>
          </w:divBdr>
        </w:div>
        <w:div w:id="439765402">
          <w:marLeft w:val="0"/>
          <w:marRight w:val="0"/>
          <w:marTop w:val="0"/>
          <w:marBottom w:val="0"/>
          <w:divBdr>
            <w:top w:val="none" w:sz="0" w:space="0" w:color="auto"/>
            <w:left w:val="none" w:sz="0" w:space="0" w:color="auto"/>
            <w:bottom w:val="none" w:sz="0" w:space="0" w:color="auto"/>
            <w:right w:val="none" w:sz="0" w:space="0" w:color="auto"/>
          </w:divBdr>
        </w:div>
        <w:div w:id="114754913">
          <w:marLeft w:val="0"/>
          <w:marRight w:val="0"/>
          <w:marTop w:val="0"/>
          <w:marBottom w:val="0"/>
          <w:divBdr>
            <w:top w:val="none" w:sz="0" w:space="0" w:color="auto"/>
            <w:left w:val="none" w:sz="0" w:space="0" w:color="auto"/>
            <w:bottom w:val="none" w:sz="0" w:space="0" w:color="auto"/>
            <w:right w:val="none" w:sz="0" w:space="0" w:color="auto"/>
          </w:divBdr>
        </w:div>
        <w:div w:id="195358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07:14 13/03/2023</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FC061-2A86-4046-B7EE-7ECB1147754B}"/>
</file>

<file path=customXml/itemProps2.xml><?xml version="1.0" encoding="utf-8"?>
<ds:datastoreItem xmlns:ds="http://schemas.openxmlformats.org/officeDocument/2006/customXml" ds:itemID="{B3356CB1-CCF8-44AE-BD0C-06C904DCA22E}"/>
</file>

<file path=customXml/itemProps3.xml><?xml version="1.0" encoding="utf-8"?>
<ds:datastoreItem xmlns:ds="http://schemas.openxmlformats.org/officeDocument/2006/customXml" ds:itemID="{0B5CE99C-AD1F-46A1-8A36-527D9D4D0106}"/>
</file>

<file path=customXml/itemProps4.xml><?xml version="1.0" encoding="utf-8"?>
<ds:datastoreItem xmlns:ds="http://schemas.openxmlformats.org/officeDocument/2006/customXml" ds:itemID="{CD3F2C4C-72AE-4CFE-9284-2AA9589EFD63}"/>
</file>

<file path=customXml/itemProps5.xml><?xml version="1.0" encoding="utf-8"?>
<ds:datastoreItem xmlns:ds="http://schemas.openxmlformats.org/officeDocument/2006/customXml" ds:itemID="{6461B868-3596-4694-AA7E-1837CFBA4A6F}"/>
</file>

<file path=customXml/itemProps6.xml><?xml version="1.0" encoding="utf-8"?>
<ds:datastoreItem xmlns:ds="http://schemas.openxmlformats.org/officeDocument/2006/customXml" ds:itemID="{0C93A7EE-9928-479A-9CE5-E69C3CA2734C}"/>
</file>

<file path=docProps/app.xml><?xml version="1.0" encoding="utf-8"?>
<Properties xmlns="http://schemas.openxmlformats.org/officeDocument/2006/extended-properties" xmlns:vt="http://schemas.openxmlformats.org/officeDocument/2006/docPropsVTypes">
  <Template>Normal.dotm</Template>
  <TotalTime>0</TotalTime>
  <Pages>1</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2</cp:revision>
  <dcterms:created xsi:type="dcterms:W3CDTF">2023-03-13T07:14:00Z</dcterms:created>
  <dcterms:modified xsi:type="dcterms:W3CDTF">2023-03-13T07:14:00Z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