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3C734" w14:textId="77777777" w:rsidR="00275244" w:rsidRPr="00275244" w:rsidRDefault="00275244" w:rsidP="00275244">
      <w:pPr>
        <w:shd w:val="clear" w:color="auto" w:fill="F8F8F8"/>
        <w:spacing w:after="0" w:line="240" w:lineRule="auto"/>
        <w:jc w:val="center"/>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KAR PÜSKÜRTME (ROTATİF) ARACI SATIN ALINACAKTIR</w:t>
      </w:r>
    </w:p>
    <w:p w14:paraId="615DF978" w14:textId="77777777" w:rsidR="00275244" w:rsidRPr="00275244" w:rsidRDefault="00275244" w:rsidP="00275244">
      <w:pPr>
        <w:spacing w:after="0" w:line="240" w:lineRule="auto"/>
        <w:rPr>
          <w:rFonts w:ascii="Times New Roman" w:eastAsia="Times New Roman" w:hAnsi="Times New Roman" w:cs="Times New Roman"/>
          <w:sz w:val="24"/>
          <w:szCs w:val="24"/>
          <w:lang w:eastAsia="tr-TR"/>
        </w:rPr>
      </w:pPr>
      <w:r w:rsidRPr="00275244">
        <w:rPr>
          <w:rFonts w:ascii="Helvetica" w:eastAsia="Times New Roman" w:hAnsi="Helvetica" w:cs="Helvetica"/>
          <w:b/>
          <w:bCs/>
          <w:sz w:val="20"/>
          <w:szCs w:val="20"/>
          <w:u w:val="single"/>
          <w:shd w:val="clear" w:color="auto" w:fill="F8F8F8"/>
          <w:lang w:eastAsia="tr-TR"/>
        </w:rPr>
        <w:t>DEVLET HAVA MEYDANLARI İŞLETMESİ GENEL MÜDÜRLÜĞÜ (DHMİ)</w:t>
      </w:r>
      <w:r w:rsidRPr="00275244">
        <w:rPr>
          <w:rFonts w:ascii="Helvetica" w:eastAsia="Times New Roman" w:hAnsi="Helvetica" w:cs="Helvetica"/>
          <w:sz w:val="20"/>
          <w:szCs w:val="20"/>
          <w:lang w:eastAsia="tr-TR"/>
        </w:rPr>
        <w:br/>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KAR PÜSKÜRTME (ROTATİF) ARACI</w:t>
      </w:r>
      <w:r w:rsidRPr="00275244">
        <w:rPr>
          <w:rFonts w:ascii="Helvetica" w:eastAsia="Times New Roman" w:hAnsi="Helvetica" w:cs="Helvetica"/>
          <w:sz w:val="20"/>
          <w:szCs w:val="20"/>
          <w:shd w:val="clear" w:color="auto" w:fill="F8F8F8"/>
          <w:lang w:eastAsia="tr-TR"/>
        </w:rPr>
        <w:t xml:space="preserve"> mal alımı 4734 sayılı </w:t>
      </w:r>
      <w:proofErr w:type="gramStart"/>
      <w:r w:rsidRPr="00275244">
        <w:rPr>
          <w:rFonts w:ascii="Helvetica" w:eastAsia="Times New Roman" w:hAnsi="Helvetica" w:cs="Helvetica"/>
          <w:sz w:val="20"/>
          <w:szCs w:val="20"/>
          <w:shd w:val="clear" w:color="auto" w:fill="F8F8F8"/>
          <w:lang w:eastAsia="tr-TR"/>
        </w:rPr>
        <w:t>Kamu İhale Kanununun</w:t>
      </w:r>
      <w:proofErr w:type="gramEnd"/>
      <w:r w:rsidRPr="00275244">
        <w:rPr>
          <w:rFonts w:ascii="Helvetica" w:eastAsia="Times New Roman" w:hAnsi="Helvetica" w:cs="Helvetica"/>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6A3F46" w:rsidRPr="00275244" w14:paraId="2752F18A" w14:textId="77777777" w:rsidTr="002752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D3859DE"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5DC7B5B"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752681"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2023/817756</w:t>
            </w:r>
          </w:p>
        </w:tc>
      </w:tr>
    </w:tbl>
    <w:p w14:paraId="34090A55" w14:textId="77777777" w:rsidR="00275244" w:rsidRPr="00275244" w:rsidRDefault="00275244" w:rsidP="0027524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6A3F46" w:rsidRPr="00275244" w14:paraId="3D2A1CE7" w14:textId="77777777" w:rsidTr="00275244">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59DE387E"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1-İdarenin</w:t>
            </w:r>
          </w:p>
        </w:tc>
      </w:tr>
      <w:tr w:rsidR="006A3F46" w:rsidRPr="00275244" w14:paraId="2D9ACEA1" w14:textId="77777777" w:rsidTr="002752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3A3AFAC"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a)</w:t>
            </w:r>
            <w:r w:rsidRPr="00275244">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972697"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B01ED0"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DEVLET HAVA MEYDANLARI İŞLETMESİ GENEL MÜDÜRLÜĞÜ (DHMİ)</w:t>
            </w:r>
          </w:p>
        </w:tc>
      </w:tr>
      <w:tr w:rsidR="006A3F46" w:rsidRPr="00275244" w14:paraId="07A1E119" w14:textId="77777777" w:rsidTr="002752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6F5D1C1"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b)</w:t>
            </w:r>
            <w:r w:rsidRPr="00275244">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7C95BB"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988FEC0"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 xml:space="preserve">EMNİYET MAHALLESİ MEVLANA BULVARI (KONYA YOLU ÜZERİ) NO: 32 </w:t>
            </w:r>
            <w:proofErr w:type="gramStart"/>
            <w:r w:rsidRPr="00275244">
              <w:rPr>
                <w:rFonts w:ascii="Helvetica" w:eastAsia="Times New Roman" w:hAnsi="Helvetica" w:cs="Helvetica"/>
                <w:b/>
                <w:bCs/>
                <w:sz w:val="20"/>
                <w:szCs w:val="20"/>
                <w:lang w:eastAsia="tr-TR"/>
              </w:rPr>
              <w:t>06560 -</w:t>
            </w:r>
            <w:proofErr w:type="gramEnd"/>
            <w:r w:rsidRPr="00275244">
              <w:rPr>
                <w:rFonts w:ascii="Helvetica" w:eastAsia="Times New Roman" w:hAnsi="Helvetica" w:cs="Helvetica"/>
                <w:b/>
                <w:bCs/>
                <w:sz w:val="20"/>
                <w:szCs w:val="20"/>
                <w:lang w:eastAsia="tr-TR"/>
              </w:rPr>
              <w:t xml:space="preserve"> YENİMAHALLE/ANKARA</w:t>
            </w:r>
          </w:p>
        </w:tc>
      </w:tr>
      <w:tr w:rsidR="006A3F46" w:rsidRPr="00275244" w14:paraId="178E05D7" w14:textId="77777777" w:rsidTr="002752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8452B49"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c)</w:t>
            </w:r>
            <w:r w:rsidRPr="00275244">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9A79FE"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46E363"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+90 (312) 204 2340/ 2878/ 2341/2626/</w:t>
            </w:r>
            <w:proofErr w:type="gramStart"/>
            <w:r w:rsidRPr="00275244">
              <w:rPr>
                <w:rFonts w:ascii="Helvetica" w:eastAsia="Times New Roman" w:hAnsi="Helvetica" w:cs="Helvetica"/>
                <w:b/>
                <w:bCs/>
                <w:sz w:val="20"/>
                <w:szCs w:val="20"/>
                <w:lang w:eastAsia="tr-TR"/>
              </w:rPr>
              <w:t>2348 -</w:t>
            </w:r>
            <w:proofErr w:type="gramEnd"/>
            <w:r w:rsidRPr="00275244">
              <w:rPr>
                <w:rFonts w:ascii="Helvetica" w:eastAsia="Times New Roman" w:hAnsi="Helvetica" w:cs="Helvetica"/>
                <w:b/>
                <w:bCs/>
                <w:sz w:val="20"/>
                <w:szCs w:val="20"/>
                <w:lang w:eastAsia="tr-TR"/>
              </w:rPr>
              <w:t xml:space="preserve"> +90 (312) 212 8158</w:t>
            </w:r>
          </w:p>
        </w:tc>
      </w:tr>
      <w:tr w:rsidR="006A3F46" w:rsidRPr="00275244" w14:paraId="5886A2AC" w14:textId="77777777" w:rsidTr="002752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E82B76A" w14:textId="77777777" w:rsidR="00275244" w:rsidRPr="00275244" w:rsidRDefault="00275244" w:rsidP="00275244">
            <w:pPr>
              <w:spacing w:after="0" w:line="240" w:lineRule="atLeast"/>
              <w:rPr>
                <w:rFonts w:ascii="Helvetica" w:eastAsia="Times New Roman" w:hAnsi="Helvetica" w:cs="Helvetica"/>
                <w:sz w:val="20"/>
                <w:szCs w:val="20"/>
                <w:lang w:eastAsia="tr-TR"/>
              </w:rPr>
            </w:pPr>
            <w:proofErr w:type="gramStart"/>
            <w:r w:rsidRPr="00275244">
              <w:rPr>
                <w:rFonts w:ascii="Helvetica" w:eastAsia="Times New Roman" w:hAnsi="Helvetica" w:cs="Helvetica"/>
                <w:b/>
                <w:bCs/>
                <w:sz w:val="20"/>
                <w:szCs w:val="20"/>
                <w:lang w:eastAsia="tr-TR"/>
              </w:rPr>
              <w:t>ç</w:t>
            </w:r>
            <w:proofErr w:type="gramEnd"/>
            <w:r w:rsidRPr="00275244">
              <w:rPr>
                <w:rFonts w:ascii="Helvetica" w:eastAsia="Times New Roman" w:hAnsi="Helvetica" w:cs="Helvetica"/>
                <w:b/>
                <w:bCs/>
                <w:sz w:val="20"/>
                <w:szCs w:val="20"/>
                <w:lang w:eastAsia="tr-TR"/>
              </w:rPr>
              <w:t>)</w:t>
            </w:r>
            <w:r w:rsidRPr="00275244">
              <w:rPr>
                <w:rFonts w:ascii="Helvetica" w:eastAsia="Times New Roman" w:hAnsi="Helvetica" w:cs="Helvetica"/>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C3263A"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9E5097"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https://ekap.kik.gov.tr/EKAP/</w:t>
            </w:r>
          </w:p>
        </w:tc>
      </w:tr>
    </w:tbl>
    <w:p w14:paraId="401B76F4" w14:textId="77777777" w:rsidR="00275244" w:rsidRPr="00275244" w:rsidRDefault="00275244" w:rsidP="00275244">
      <w:pPr>
        <w:spacing w:after="0" w:line="240" w:lineRule="auto"/>
        <w:rPr>
          <w:rFonts w:ascii="Times New Roman" w:eastAsia="Times New Roman" w:hAnsi="Times New Roman" w:cs="Times New Roman"/>
          <w:sz w:val="24"/>
          <w:szCs w:val="24"/>
          <w:lang w:eastAsia="tr-TR"/>
        </w:rPr>
      </w:pP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6A3F46" w:rsidRPr="00275244" w14:paraId="1694B5EF" w14:textId="77777777" w:rsidTr="002752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8AF39A4"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a)</w:t>
            </w:r>
            <w:r w:rsidRPr="00275244">
              <w:rPr>
                <w:rFonts w:ascii="Helvetica" w:eastAsia="Times New Roman" w:hAnsi="Helvetica" w:cs="Helvetica"/>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4341F6"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465E19"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KAR PÜSKÜRTME (ROTATİF) ARACI</w:t>
            </w:r>
          </w:p>
        </w:tc>
      </w:tr>
      <w:tr w:rsidR="006A3F46" w:rsidRPr="00275244" w14:paraId="40B02D17" w14:textId="77777777" w:rsidTr="002752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21444EC"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b)</w:t>
            </w:r>
            <w:r w:rsidRPr="00275244">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A50D4B"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F530166" w14:textId="77777777" w:rsidR="00275244" w:rsidRPr="006A3F46" w:rsidRDefault="00275244" w:rsidP="00275244">
            <w:pPr>
              <w:spacing w:after="0" w:line="240" w:lineRule="atLeast"/>
              <w:jc w:val="both"/>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6 Adet, Mal Alımı</w:t>
            </w:r>
          </w:p>
          <w:p w14:paraId="5CFBBDE0" w14:textId="3E6987D6"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 xml:space="preserve">Ayrıntılı bilgiye </w:t>
            </w:r>
            <w:proofErr w:type="spellStart"/>
            <w:r w:rsidRPr="00275244">
              <w:rPr>
                <w:rFonts w:ascii="Helvetica" w:eastAsia="Times New Roman" w:hAnsi="Helvetica" w:cs="Helvetica"/>
                <w:b/>
                <w:bCs/>
                <w:sz w:val="20"/>
                <w:szCs w:val="20"/>
                <w:lang w:eastAsia="tr-TR"/>
              </w:rPr>
              <w:t>EKAP’ta</w:t>
            </w:r>
            <w:proofErr w:type="spellEnd"/>
            <w:r w:rsidRPr="00275244">
              <w:rPr>
                <w:rFonts w:ascii="Helvetica" w:eastAsia="Times New Roman" w:hAnsi="Helvetica" w:cs="Helvetica"/>
                <w:b/>
                <w:bCs/>
                <w:sz w:val="20"/>
                <w:szCs w:val="20"/>
                <w:lang w:eastAsia="tr-TR"/>
              </w:rPr>
              <w:t xml:space="preserve"> yer alan ihale dokümanı içinde bulunan idari şartnameden ulaşılabilir.</w:t>
            </w:r>
          </w:p>
        </w:tc>
      </w:tr>
      <w:tr w:rsidR="006A3F46" w:rsidRPr="00275244" w14:paraId="2B2E3F1C" w14:textId="77777777" w:rsidTr="002752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1BEA8B7"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c)</w:t>
            </w:r>
            <w:r w:rsidRPr="00275244">
              <w:rPr>
                <w:rFonts w:ascii="Helvetica" w:eastAsia="Times New Roman" w:hAnsi="Helvetica" w:cs="Helvetica"/>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5B5AC2"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B59BFF"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Ankara Esenboğa Havalimanında Bulunan DHMİ Genel Müdürlüğü Satın Alma ve İkmal Dairesi Başkanlığı Merkez İkmal Müdürlüğüne Teslim edilecektir.</w:t>
            </w:r>
          </w:p>
        </w:tc>
      </w:tr>
      <w:tr w:rsidR="006A3F46" w:rsidRPr="00275244" w14:paraId="766EE7E4" w14:textId="77777777" w:rsidTr="002752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837D4DD" w14:textId="77777777" w:rsidR="00275244" w:rsidRPr="00275244" w:rsidRDefault="00275244" w:rsidP="00275244">
            <w:pPr>
              <w:spacing w:after="0" w:line="240" w:lineRule="atLeast"/>
              <w:rPr>
                <w:rFonts w:ascii="Helvetica" w:eastAsia="Times New Roman" w:hAnsi="Helvetica" w:cs="Helvetica"/>
                <w:sz w:val="20"/>
                <w:szCs w:val="20"/>
                <w:lang w:eastAsia="tr-TR"/>
              </w:rPr>
            </w:pPr>
            <w:proofErr w:type="gramStart"/>
            <w:r w:rsidRPr="00275244">
              <w:rPr>
                <w:rFonts w:ascii="Helvetica" w:eastAsia="Times New Roman" w:hAnsi="Helvetica" w:cs="Helvetica"/>
                <w:b/>
                <w:bCs/>
                <w:sz w:val="20"/>
                <w:szCs w:val="20"/>
                <w:lang w:eastAsia="tr-TR"/>
              </w:rPr>
              <w:t>ç</w:t>
            </w:r>
            <w:proofErr w:type="gramEnd"/>
            <w:r w:rsidRPr="00275244">
              <w:rPr>
                <w:rFonts w:ascii="Helvetica" w:eastAsia="Times New Roman" w:hAnsi="Helvetica" w:cs="Helvetica"/>
                <w:b/>
                <w:bCs/>
                <w:sz w:val="20"/>
                <w:szCs w:val="20"/>
                <w:lang w:eastAsia="tr-TR"/>
              </w:rPr>
              <w:t>)</w:t>
            </w:r>
            <w:r w:rsidRPr="00275244">
              <w:rPr>
                <w:rFonts w:ascii="Helvetica" w:eastAsia="Times New Roman" w:hAnsi="Helvetica" w:cs="Helvetica"/>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EDE4E7"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18E116" w14:textId="77777777" w:rsidR="00275244" w:rsidRPr="006A3F46" w:rsidRDefault="00275244" w:rsidP="00275244">
            <w:pPr>
              <w:spacing w:after="0" w:line="240" w:lineRule="atLeast"/>
              <w:jc w:val="both"/>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İşe Başlama Tarihi: Sözleşmenin imzalanmasını müteakip İdare tarafından yüklenicinin kendisine veya tebligat için gösterdiği adrese yapılacak tebligatın tarihi işe başlama tarihidir. İş Bitim Tarihi: Yüklenici kabule hazır olduğunda bu durumu bir yazı ile İdareye bildirecektir. Bu tarih iş bitim tarihi olarak alınacaktır. Yüklenici sipariş edilmiş olan aracı en fazla 2 (iki) partide sevk edecektir. Teslim süresi en fazla 570 gündür. (</w:t>
            </w:r>
            <w:proofErr w:type="gramStart"/>
            <w:r w:rsidRPr="00275244">
              <w:rPr>
                <w:rFonts w:ascii="Helvetica" w:eastAsia="Times New Roman" w:hAnsi="Helvetica" w:cs="Helvetica"/>
                <w:b/>
                <w:bCs/>
                <w:sz w:val="20"/>
                <w:szCs w:val="20"/>
                <w:lang w:eastAsia="tr-TR"/>
              </w:rPr>
              <w:t>teklifteki</w:t>
            </w:r>
            <w:proofErr w:type="gramEnd"/>
            <w:r w:rsidRPr="00275244">
              <w:rPr>
                <w:rFonts w:ascii="Helvetica" w:eastAsia="Times New Roman" w:hAnsi="Helvetica" w:cs="Helvetica"/>
                <w:b/>
                <w:bCs/>
                <w:sz w:val="20"/>
                <w:szCs w:val="20"/>
                <w:lang w:eastAsia="tr-TR"/>
              </w:rPr>
              <w:t xml:space="preserve"> sürenin daha kısa olması durumunda bu süre dikkate alınacaktır.) Yüklenicinin Yabancı Olması Halinde Teslimat Programı: "Belirlenen Yerde/terminalde Boşaltılmış Teslim / </w:t>
            </w:r>
            <w:proofErr w:type="spellStart"/>
            <w:r w:rsidRPr="00275244">
              <w:rPr>
                <w:rFonts w:ascii="Helvetica" w:eastAsia="Times New Roman" w:hAnsi="Helvetica" w:cs="Helvetica"/>
                <w:b/>
                <w:bCs/>
                <w:sz w:val="20"/>
                <w:szCs w:val="20"/>
                <w:lang w:eastAsia="tr-TR"/>
              </w:rPr>
              <w:t>Delivered</w:t>
            </w:r>
            <w:proofErr w:type="spellEnd"/>
            <w:r w:rsidRPr="00275244">
              <w:rPr>
                <w:rFonts w:ascii="Helvetica" w:eastAsia="Times New Roman" w:hAnsi="Helvetica" w:cs="Helvetica"/>
                <w:b/>
                <w:bCs/>
                <w:sz w:val="20"/>
                <w:szCs w:val="20"/>
                <w:lang w:eastAsia="tr-TR"/>
              </w:rPr>
              <w:t xml:space="preserve"> At </w:t>
            </w:r>
            <w:proofErr w:type="spellStart"/>
            <w:r w:rsidRPr="00275244">
              <w:rPr>
                <w:rFonts w:ascii="Helvetica" w:eastAsia="Times New Roman" w:hAnsi="Helvetica" w:cs="Helvetica"/>
                <w:b/>
                <w:bCs/>
                <w:sz w:val="20"/>
                <w:szCs w:val="20"/>
                <w:lang w:eastAsia="tr-TR"/>
              </w:rPr>
              <w:t>Place</w:t>
            </w:r>
            <w:proofErr w:type="spellEnd"/>
            <w:r w:rsidRPr="00275244">
              <w:rPr>
                <w:rFonts w:ascii="Helvetica" w:eastAsia="Times New Roman" w:hAnsi="Helvetica" w:cs="Helvetica"/>
                <w:b/>
                <w:bCs/>
                <w:sz w:val="20"/>
                <w:szCs w:val="20"/>
                <w:lang w:eastAsia="tr-TR"/>
              </w:rPr>
              <w:t xml:space="preserve"> </w:t>
            </w:r>
            <w:proofErr w:type="spellStart"/>
            <w:r w:rsidRPr="00275244">
              <w:rPr>
                <w:rFonts w:ascii="Helvetica" w:eastAsia="Times New Roman" w:hAnsi="Helvetica" w:cs="Helvetica"/>
                <w:b/>
                <w:bCs/>
                <w:sz w:val="20"/>
                <w:szCs w:val="20"/>
                <w:lang w:eastAsia="tr-TR"/>
              </w:rPr>
              <w:t>Unloaded</w:t>
            </w:r>
            <w:proofErr w:type="spellEnd"/>
            <w:r w:rsidRPr="00275244">
              <w:rPr>
                <w:rFonts w:ascii="Helvetica" w:eastAsia="Times New Roman" w:hAnsi="Helvetica" w:cs="Helvetica"/>
                <w:b/>
                <w:bCs/>
                <w:sz w:val="20"/>
                <w:szCs w:val="20"/>
                <w:lang w:eastAsia="tr-TR"/>
              </w:rPr>
              <w:t xml:space="preserve"> (DPU)" esasları uygulanacaktır. Açılan akreditif kapsamındaki malzeme; en fazla iki partide sevk edilecektir. Ordino bedelinin ödenerek ordinonun alınması, gümrük formalitelerinin yerine getirilmesi ve ardiye ücretinin ödenmesi yükleniciye ait olup, yüklenici faturaları kendisi/temsilcisi adına düzenlettirecektir. Yüklenici ithal için gerekli izinleri DHMİ adına alacak, bu izinlerin alınması sırasında oluşacak bedelleri ödeyecektir. İthal için gerekli izin başvurularında DHMİ'nin başvurusunun zorunlu olduğu hallerde ise DHMİ izin belgelerini temin edecektir. DHMİ gümrükleme hizmeti için yüklenici tarafından talep edilecek yetki ve izin belgelerini, sevk vesaikinin Bankadan alınmasını müteakip en geç 3 iş günü içinde hazırlayarak yükleniciye verecektir. (Yüklenicinin vesaiki beklememesi durumunda da her türlü sorumluluk (maddi sorumluluk ve masraflar da dahil) </w:t>
            </w:r>
            <w:r w:rsidRPr="00275244">
              <w:rPr>
                <w:rFonts w:ascii="Helvetica" w:eastAsia="Times New Roman" w:hAnsi="Helvetica" w:cs="Helvetica"/>
                <w:b/>
                <w:bCs/>
                <w:sz w:val="20"/>
                <w:szCs w:val="20"/>
                <w:lang w:eastAsia="tr-TR"/>
              </w:rPr>
              <w:lastRenderedPageBreak/>
              <w:t xml:space="preserve">yükleniciye ait olmak üzere yetki belgeleri verilebilecektir.) Gümrük Müdürlüklerine İthalat için ödenmesi gereken vergi resim ve harçlar İdaremiz sorumluluğundadır. Yüklenici, gümrükleme işlemleri sırasında yetki verilen Gümrük Müşavirliği tarafından doldurulan Gümrük Giriş Beyannamesini; tescil edilmeden önce DHMİ'ye kontrol amacıyla sunacak ve İdarenin onayını aldıktan sonra Giriş Beyannamesi muayene memuru tarafından kapatılacaktır. (Bu işlemin yerine getirilmemesi durumunda sonucundan doğacak her türlü sorumluluk (maddi sorumluluk ve masraflar dahil) yükleniciye ait olacaktır.) Yüklenici Gümrük mal saymanlığına ödenecek bedeli, gümrük beyannamesinin bir suretini de ekleyerek yazılı olarak İdaremize bildirecektir. İdaremiz bu vergi, resim ve harçları ödemek için yüklenicinin bildirim tarihinden itibaren en geç 5 iş günü içinde bir eleman görevlendirecektir. Ancak yüklenici bu bedelleri ödeyip fili ithali gerçekleştirebilir. Akreditif kapsamındaki malzemenin fiili ithali Ankara/İstanbul Gümrük Müdürlüklerinden yapılacaktır. Yüklenici ihale konusu Aracı ithal ederek kabule hazır hale getirilmesine kadar geçecek sürede, ihale konusu mal ve mal ile ilgili gerekli tüm cihaz ve kullanılması gerekli diğer malzeme ve ekipmanlarının ambalajlanmalarından, yüklenmelerinden, taşınmalarından, teslim alınmalarından, boşaltılmalarından, depolanmalarından ve korunmalarından sorumlu olacaktır. </w:t>
            </w:r>
          </w:p>
          <w:p w14:paraId="2CA6E8A4" w14:textId="77777777" w:rsidR="00275244" w:rsidRPr="006A3F46" w:rsidRDefault="00275244" w:rsidP="00275244">
            <w:pPr>
              <w:spacing w:after="0" w:line="240" w:lineRule="atLeast"/>
              <w:jc w:val="both"/>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 xml:space="preserve">- Yüklenici kabule hazır olduğunda bu durumu bir yazı ile İdareye bildirecektir. Bu tarih iş bitim tarihi olarak alınacaktır. </w:t>
            </w:r>
          </w:p>
          <w:p w14:paraId="41731163" w14:textId="7D7FD8A3"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 Kabul ve garanti süresi içerisinde yüklenicinin hatasından kaynaklanan eksik, arızalı ve hasarlı mallara ilişkin her türlü masraf yüklenici tarafından karşılanacaktır. - Kabul tarihinden 2 (İki) yıl sonra yüklenicinin garanti süresi sona erer.</w:t>
            </w:r>
          </w:p>
        </w:tc>
      </w:tr>
      <w:tr w:rsidR="006A3F46" w:rsidRPr="00275244" w14:paraId="784C5066" w14:textId="77777777" w:rsidTr="002752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7C314D6"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lastRenderedPageBreak/>
              <w:t>d)</w:t>
            </w:r>
            <w:r w:rsidRPr="00275244">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0304B9"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D902C7"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İdare tarafından yapılacak tebligatın tarihi işe başlama tarihidir.</w:t>
            </w:r>
          </w:p>
        </w:tc>
      </w:tr>
    </w:tbl>
    <w:p w14:paraId="22B55D88" w14:textId="77777777" w:rsidR="00275244" w:rsidRPr="00275244" w:rsidRDefault="00275244" w:rsidP="00275244">
      <w:pPr>
        <w:spacing w:after="0" w:line="240" w:lineRule="auto"/>
        <w:rPr>
          <w:rFonts w:ascii="Times New Roman" w:eastAsia="Times New Roman" w:hAnsi="Times New Roman" w:cs="Times New Roman"/>
          <w:sz w:val="24"/>
          <w:szCs w:val="24"/>
          <w:lang w:eastAsia="tr-TR"/>
        </w:rPr>
      </w:pP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6A3F46" w:rsidRPr="00275244" w14:paraId="605BAF9D" w14:textId="77777777" w:rsidTr="002752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2D1E347"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a)</w:t>
            </w:r>
            <w:r w:rsidRPr="00275244">
              <w:rPr>
                <w:rFonts w:ascii="Helvetica" w:eastAsia="Times New Roman" w:hAnsi="Helvetica" w:cs="Helvetica"/>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908EF76"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D76573"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proofErr w:type="gramStart"/>
            <w:r w:rsidRPr="00275244">
              <w:rPr>
                <w:rFonts w:ascii="Helvetica" w:eastAsia="Times New Roman" w:hAnsi="Helvetica" w:cs="Helvetica"/>
                <w:b/>
                <w:bCs/>
                <w:sz w:val="20"/>
                <w:szCs w:val="20"/>
                <w:lang w:eastAsia="tr-TR"/>
              </w:rPr>
              <w:t>03.10.2023 -</w:t>
            </w:r>
            <w:proofErr w:type="gramEnd"/>
            <w:r w:rsidRPr="00275244">
              <w:rPr>
                <w:rFonts w:ascii="Helvetica" w:eastAsia="Times New Roman" w:hAnsi="Helvetica" w:cs="Helvetica"/>
                <w:b/>
                <w:bCs/>
                <w:sz w:val="20"/>
                <w:szCs w:val="20"/>
                <w:lang w:eastAsia="tr-TR"/>
              </w:rPr>
              <w:t xml:space="preserve"> 11:00</w:t>
            </w:r>
          </w:p>
        </w:tc>
      </w:tr>
      <w:tr w:rsidR="006A3F46" w:rsidRPr="00275244" w14:paraId="3808C169" w14:textId="77777777" w:rsidTr="0027524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86CF4C6"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b)</w:t>
            </w:r>
            <w:r w:rsidRPr="00275244">
              <w:rPr>
                <w:rFonts w:ascii="Helvetica" w:eastAsia="Times New Roman" w:hAnsi="Helvetica" w:cs="Helvetica"/>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F7287F"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D95E71" w14:textId="77777777" w:rsidR="00275244" w:rsidRPr="00275244" w:rsidRDefault="00275244" w:rsidP="00275244">
            <w:pPr>
              <w:spacing w:after="0" w:line="240" w:lineRule="atLeast"/>
              <w:jc w:val="both"/>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DHMİ Genel Müdürlüğü binası içerisinde bulunan Satın Alma ve İkmal Dairesi Başkanlığı</w:t>
            </w:r>
          </w:p>
        </w:tc>
      </w:tr>
    </w:tbl>
    <w:p w14:paraId="42F0A100" w14:textId="77777777" w:rsidR="00275244" w:rsidRPr="00275244" w:rsidRDefault="00275244" w:rsidP="00275244">
      <w:pPr>
        <w:spacing w:after="0" w:line="240" w:lineRule="auto"/>
        <w:rPr>
          <w:rFonts w:ascii="Times New Roman" w:eastAsia="Times New Roman" w:hAnsi="Times New Roman" w:cs="Times New Roman"/>
          <w:sz w:val="24"/>
          <w:szCs w:val="24"/>
          <w:lang w:eastAsia="tr-TR"/>
        </w:rPr>
      </w:pP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4. İhaleye katılabilme şartları ve istenilen belgeler ile yeterlik değerlendirmesinde uygulanacak kriterler:</w:t>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4.1.</w:t>
      </w:r>
      <w:r w:rsidRPr="00275244">
        <w:rPr>
          <w:rFonts w:ascii="Helvetica" w:eastAsia="Times New Roman" w:hAnsi="Helvetica" w:cs="Helvetica"/>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4.1.2.</w:t>
      </w:r>
      <w:r w:rsidRPr="00275244">
        <w:rPr>
          <w:rFonts w:ascii="Helvetica" w:eastAsia="Times New Roman" w:hAnsi="Helvetica" w:cs="Helvetica"/>
          <w:sz w:val="20"/>
          <w:szCs w:val="20"/>
          <w:shd w:val="clear" w:color="auto" w:fill="F8F8F8"/>
          <w:lang w:eastAsia="tr-TR"/>
        </w:rPr>
        <w:t> Teklif vermeye yetkili olduğunu gösteren bilgiler;</w:t>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4.1.2.1.</w:t>
      </w:r>
      <w:r w:rsidRPr="00275244">
        <w:rPr>
          <w:rFonts w:ascii="Helvetica" w:eastAsia="Times New Roman" w:hAnsi="Helvetica" w:cs="Helvetica"/>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75244">
        <w:rPr>
          <w:rFonts w:ascii="Helvetica" w:eastAsia="Times New Roman" w:hAnsi="Helvetica" w:cs="Helvetica"/>
          <w:sz w:val="20"/>
          <w:szCs w:val="20"/>
          <w:shd w:val="clear" w:color="auto" w:fill="F8F8F8"/>
          <w:lang w:eastAsia="tr-TR"/>
        </w:rPr>
        <w:t>EKAP’tan</w:t>
      </w:r>
      <w:proofErr w:type="spellEnd"/>
      <w:r w:rsidRPr="00275244">
        <w:rPr>
          <w:rFonts w:ascii="Helvetica" w:eastAsia="Times New Roman" w:hAnsi="Helvetica" w:cs="Helvetica"/>
          <w:sz w:val="20"/>
          <w:szCs w:val="20"/>
          <w:shd w:val="clear" w:color="auto" w:fill="F8F8F8"/>
          <w:lang w:eastAsia="tr-TR"/>
        </w:rPr>
        <w:t xml:space="preserve"> alınır.</w:t>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4.1.3.</w:t>
      </w:r>
      <w:r w:rsidRPr="00275244">
        <w:rPr>
          <w:rFonts w:ascii="Helvetica" w:eastAsia="Times New Roman" w:hAnsi="Helvetica" w:cs="Helvetica"/>
          <w:sz w:val="20"/>
          <w:szCs w:val="20"/>
          <w:shd w:val="clear" w:color="auto" w:fill="F8F8F8"/>
          <w:lang w:eastAsia="tr-TR"/>
        </w:rPr>
        <w:t> Şekli ve içeriği İdari Şartnamede belirlenen teklif mektubu.</w:t>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4.1.4.</w:t>
      </w:r>
      <w:r w:rsidRPr="00275244">
        <w:rPr>
          <w:rFonts w:ascii="Helvetica" w:eastAsia="Times New Roman" w:hAnsi="Helvetica" w:cs="Helvetica"/>
          <w:sz w:val="20"/>
          <w:szCs w:val="20"/>
          <w:shd w:val="clear" w:color="auto" w:fill="F8F8F8"/>
          <w:lang w:eastAsia="tr-TR"/>
        </w:rPr>
        <w:t> Şekli ve içeriği İdari Şartnamede belirlenen geçici teminat bilgileri.</w:t>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4.1.5</w:t>
      </w:r>
      <w:r w:rsidRPr="00275244">
        <w:rPr>
          <w:rFonts w:ascii="Helvetica" w:eastAsia="Times New Roman" w:hAnsi="Helvetica" w:cs="Helvetica"/>
          <w:sz w:val="20"/>
          <w:szCs w:val="20"/>
          <w:shd w:val="clear" w:color="auto" w:fill="F8F8F8"/>
          <w:lang w:eastAsia="tr-TR"/>
        </w:rPr>
        <w:t> İhale konusu alımın tamamı veya bir kısmı alt yüklenicilere yaptırılamaz.</w:t>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4.1.6</w:t>
      </w:r>
      <w:r w:rsidRPr="00275244">
        <w:rPr>
          <w:rFonts w:ascii="Helvetica" w:eastAsia="Times New Roman" w:hAnsi="Helvetica" w:cs="Helvetica"/>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w:t>
      </w:r>
      <w:r w:rsidRPr="00275244">
        <w:rPr>
          <w:rFonts w:ascii="Helvetica" w:eastAsia="Times New Roman" w:hAnsi="Helvetica" w:cs="Helvetica"/>
          <w:sz w:val="20"/>
          <w:szCs w:val="20"/>
          <w:shd w:val="clear" w:color="auto" w:fill="F8F8F8"/>
          <w:lang w:eastAsia="tr-TR"/>
        </w:rPr>
        <w:lastRenderedPageBreak/>
        <w:t>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A3F46" w:rsidRPr="00275244" w14:paraId="2CF5DAFA"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45D5E42"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4.2. Ekonomik ve mali yeterliğe ilişkin belgeler ve bu belgelerin taşıması gereken kriterler:</w:t>
            </w:r>
          </w:p>
        </w:tc>
      </w:tr>
      <w:tr w:rsidR="006A3F46" w:rsidRPr="00275244" w14:paraId="658FE9DF"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EDE69DB"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İdare tarafından ekonomik ve mali yeterliğe ilişkin kriter belirtilmemiştir.</w:t>
            </w:r>
          </w:p>
        </w:tc>
      </w:tr>
    </w:tbl>
    <w:p w14:paraId="5D0BFED4" w14:textId="77777777" w:rsidR="00275244" w:rsidRPr="00275244" w:rsidRDefault="00275244" w:rsidP="0027524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A3F46" w:rsidRPr="00275244" w14:paraId="087EEC6D"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03BFDA8"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4.3. Mesleki ve teknik yeterliğe ilişkin belgeler ve bu belgelerin taşıması gereken kriterler:</w:t>
            </w:r>
          </w:p>
        </w:tc>
      </w:tr>
      <w:tr w:rsidR="006A3F46" w:rsidRPr="00275244" w14:paraId="3A507EFE"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840D5A3"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4.3.1. İş deneyimini gösteren belgelere ilişkin bilgiler:</w:t>
            </w:r>
          </w:p>
        </w:tc>
      </w:tr>
      <w:tr w:rsidR="006A3F46" w:rsidRPr="00275244" w14:paraId="44F229C8"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D24B9A1"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Son beş yıl içinde bedel içeren bir sözleşme kapsamında kesin kabul işlemleri tamamlanan ve teklif edilen bedelin </w:t>
            </w:r>
            <w:proofErr w:type="gramStart"/>
            <w:r w:rsidRPr="00275244">
              <w:rPr>
                <w:rFonts w:ascii="Helvetica" w:eastAsia="Times New Roman" w:hAnsi="Helvetica" w:cs="Helvetica"/>
                <w:b/>
                <w:bCs/>
                <w:sz w:val="20"/>
                <w:szCs w:val="20"/>
                <w:lang w:eastAsia="tr-TR"/>
              </w:rPr>
              <w:t>% 25</w:t>
            </w:r>
            <w:proofErr w:type="gramEnd"/>
            <w:r w:rsidRPr="00275244">
              <w:rPr>
                <w:rFonts w:ascii="Helvetica" w:eastAsia="Times New Roman" w:hAnsi="Helvetica" w:cs="Helvetica"/>
                <w:sz w:val="20"/>
                <w:szCs w:val="20"/>
                <w:lang w:eastAsia="tr-TR"/>
              </w:rPr>
              <w:t> oranından az olmamak üzere ihale konusu iş veya benzer işlere ilişkin iş deneyimini gösteren belgelere veya teknolojik ürün deneyim belgesine ait bilgiler.</w:t>
            </w:r>
          </w:p>
        </w:tc>
      </w:tr>
      <w:tr w:rsidR="006A3F46" w:rsidRPr="00275244" w14:paraId="583E1DEB"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939C4C3"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4.3.2. Yetkili satıcılığı veya imalatçılığı gösteren belgelere ilişkin bilgiler:</w:t>
            </w:r>
          </w:p>
        </w:tc>
      </w:tr>
      <w:tr w:rsidR="006A3F46" w:rsidRPr="00275244" w14:paraId="57EDB5D6"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20E993C"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a) İmalatçı ise imalatçı olduğunu gösteren belge veya belgelere ilişkin bilgiler,</w:t>
            </w:r>
            <w:r w:rsidRPr="00275244">
              <w:rPr>
                <w:rFonts w:ascii="Helvetica" w:eastAsia="Times New Roman" w:hAnsi="Helvetica" w:cs="Helvetica"/>
                <w:sz w:val="20"/>
                <w:szCs w:val="20"/>
                <w:lang w:eastAsia="tr-TR"/>
              </w:rPr>
              <w:br/>
              <w:t>b) Yetkili satıcı veya yetkili temsilci ise yetkili satıcı ya da yetkili temsilci olduğunu gösteren belge veya belgelere ilişkin bilgiler,</w:t>
            </w:r>
            <w:r w:rsidRPr="00275244">
              <w:rPr>
                <w:rFonts w:ascii="Helvetica" w:eastAsia="Times New Roman" w:hAnsi="Helvetica" w:cs="Helvetica"/>
                <w:sz w:val="20"/>
                <w:szCs w:val="20"/>
                <w:lang w:eastAsia="tr-TR"/>
              </w:rPr>
              <w:br/>
              <w:t xml:space="preserve">c) Türkiye’de serbest bölgelerde faaliyet gösteriyor ise yukarıdaki belgelerde belirtilen serbest bölge </w:t>
            </w:r>
            <w:proofErr w:type="spellStart"/>
            <w:r w:rsidRPr="00275244">
              <w:rPr>
                <w:rFonts w:ascii="Helvetica" w:eastAsia="Times New Roman" w:hAnsi="Helvetica" w:cs="Helvetica"/>
                <w:sz w:val="20"/>
                <w:szCs w:val="20"/>
                <w:lang w:eastAsia="tr-TR"/>
              </w:rPr>
              <w:t>faliyet</w:t>
            </w:r>
            <w:proofErr w:type="spellEnd"/>
            <w:r w:rsidRPr="00275244">
              <w:rPr>
                <w:rFonts w:ascii="Helvetica" w:eastAsia="Times New Roman" w:hAnsi="Helvetica" w:cs="Helvetica"/>
                <w:sz w:val="20"/>
                <w:szCs w:val="20"/>
                <w:lang w:eastAsia="tr-TR"/>
              </w:rPr>
              <w:t xml:space="preserve"> belgesine ilişkin bilgiler.</w:t>
            </w:r>
            <w:r w:rsidRPr="00275244">
              <w:rPr>
                <w:rFonts w:ascii="Helvetica" w:eastAsia="Times New Roman" w:hAnsi="Helvetica" w:cs="Helvetica"/>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14:paraId="65197CF8"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İsteklinin imalatçı olduğunu gösteren belge veya belgeler ise şunlardır:</w:t>
            </w:r>
          </w:p>
          <w:p w14:paraId="1DDC1EB2"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proofErr w:type="gramStart"/>
            <w:r w:rsidRPr="00275244">
              <w:rPr>
                <w:rFonts w:ascii="Helvetica" w:eastAsia="Times New Roman" w:hAnsi="Helvetica" w:cs="Helvetica"/>
                <w:b/>
                <w:bCs/>
                <w:sz w:val="20"/>
                <w:szCs w:val="20"/>
                <w:lang w:eastAsia="tr-TR"/>
              </w:rPr>
              <w:t>a)İstekli</w:t>
            </w:r>
            <w:proofErr w:type="gramEnd"/>
            <w:r w:rsidRPr="00275244">
              <w:rPr>
                <w:rFonts w:ascii="Helvetica" w:eastAsia="Times New Roman" w:hAnsi="Helvetica" w:cs="Helvetica"/>
                <w:b/>
                <w:bCs/>
                <w:sz w:val="20"/>
                <w:szCs w:val="20"/>
                <w:lang w:eastAsia="tr-TR"/>
              </w:rPr>
              <w:t xml:space="preserve"> adına düzenlenen Sanayi Sicil Belgesi,</w:t>
            </w:r>
          </w:p>
          <w:p w14:paraId="20925C05"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proofErr w:type="gramStart"/>
            <w:r w:rsidRPr="00275244">
              <w:rPr>
                <w:rFonts w:ascii="Helvetica" w:eastAsia="Times New Roman" w:hAnsi="Helvetica" w:cs="Helvetica"/>
                <w:b/>
                <w:bCs/>
                <w:sz w:val="20"/>
                <w:szCs w:val="20"/>
                <w:lang w:eastAsia="tr-TR"/>
              </w:rPr>
              <w:t>b)İsteklinin</w:t>
            </w:r>
            <w:proofErr w:type="gramEnd"/>
            <w:r w:rsidRPr="00275244">
              <w:rPr>
                <w:rFonts w:ascii="Helvetica" w:eastAsia="Times New Roman" w:hAnsi="Helvetica" w:cs="Helvetica"/>
                <w:b/>
                <w:bCs/>
                <w:sz w:val="20"/>
                <w:szCs w:val="20"/>
                <w:lang w:eastAsia="tr-TR"/>
              </w:rPr>
              <w:t xml:space="preserve"> üyesi olduğu meslek odası tarafından istekli adına düzenlenen Kapasite raporu,</w:t>
            </w:r>
          </w:p>
          <w:p w14:paraId="29E0FEFD"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c)İsteklinin kayıtlı olduğu meslek odası tarafından istekli adına düzenlenen İmalat Yeterlik Belgesi,</w:t>
            </w:r>
          </w:p>
          <w:p w14:paraId="37A2FB37"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proofErr w:type="gramStart"/>
            <w:r w:rsidRPr="00275244">
              <w:rPr>
                <w:rFonts w:ascii="Helvetica" w:eastAsia="Times New Roman" w:hAnsi="Helvetica" w:cs="Helvetica"/>
                <w:b/>
                <w:bCs/>
                <w:sz w:val="20"/>
                <w:szCs w:val="20"/>
                <w:lang w:eastAsia="tr-TR"/>
              </w:rPr>
              <w:t>ç)İsteklinin</w:t>
            </w:r>
            <w:proofErr w:type="gramEnd"/>
            <w:r w:rsidRPr="00275244">
              <w:rPr>
                <w:rFonts w:ascii="Helvetica" w:eastAsia="Times New Roman" w:hAnsi="Helvetica" w:cs="Helvetica"/>
                <w:b/>
                <w:bCs/>
                <w:sz w:val="20"/>
                <w:szCs w:val="20"/>
                <w:lang w:eastAsia="tr-TR"/>
              </w:rPr>
              <w:t xml:space="preserve"> adına veya unvanına düzenlenmiş olan teklif ettiği mallara ilişkin yerli malı belgesi veya teknolojik ürün deneyim belgesi,</w:t>
            </w:r>
          </w:p>
          <w:p w14:paraId="028C3584"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d)İsteklinin alım konusu malı ürettiğine ilişkin olarak mevzuat uyarınca yetkili kurum veya kuruluşlarca düzenlenen ve isteklinin üretici veya imalatçı olduğunu gösteren belgeler </w:t>
            </w:r>
          </w:p>
        </w:tc>
      </w:tr>
      <w:tr w:rsidR="006A3F46" w:rsidRPr="00275244" w14:paraId="377865DE"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565A504"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4.3.3. Satış sonrası servis, bakım ve onarıma ilişkin belgeler:</w:t>
            </w:r>
          </w:p>
        </w:tc>
      </w:tr>
      <w:tr w:rsidR="006A3F46" w:rsidRPr="00275244" w14:paraId="6CF55D52"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C225A78" w14:textId="764E5778"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Taşıyıcı aracın motor, şase ve aktarma organlarının Türkiye’de yaygın servis hizmet ağı bulunduğuna ilişkin açıklama/beyan ve teklif edilen taşıyıcı aracın ülkemizin hangi illerinde yetkili servislerinin olduğuna ilişkin liste.</w:t>
            </w:r>
          </w:p>
        </w:tc>
      </w:tr>
      <w:tr w:rsidR="006A3F46" w:rsidRPr="00275244" w14:paraId="47D55F79"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C0A07AE"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4.3.4.</w:t>
            </w:r>
          </w:p>
        </w:tc>
      </w:tr>
      <w:tr w:rsidR="006A3F46" w:rsidRPr="00275244" w14:paraId="5E8CBBF1"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FBC86D0"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4.3.4.1. Standarda ilişkin belgelere ait bilgiler:</w:t>
            </w:r>
          </w:p>
        </w:tc>
      </w:tr>
      <w:tr w:rsidR="006A3F46" w:rsidRPr="00275244" w14:paraId="44F5EBBA"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812F958"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1) Teklif edilen Kar Püskürtme Aracı’nın (Rotatif) en az TS EN 13021 veya EN 13021 veya TS EN 13021+A1 veya EN 13021+A1 veya EN 13021+A1:2008 veya EN 13021+A1-EQV veya DIN EN 13021-EQV veya NF E58-172-EQV veya TS EN ISO 12100 veya EN ISO 12 100 veya EN ISO 12100-EQV veya TS EN ISO 13857 veya EN ISO 13857 veya EN ISO 13857-EQV veya TS EN ISO 13850 veya EN ISO 13850 veya FMVSS standardında olduğuna ilişkin belge.</w:t>
            </w:r>
          </w:p>
          <w:p w14:paraId="6AF49B47"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2) Teklif edilen Kar Püskürtme Aracı’nın (Rotatif) CE’ye uygun olduğuna ilişkin beyan/deklarasyon/belge.</w:t>
            </w:r>
            <w:r w:rsidRPr="00275244">
              <w:rPr>
                <w:rFonts w:ascii="Helvetica" w:eastAsia="Times New Roman" w:hAnsi="Helvetica" w:cs="Helvetica"/>
                <w:b/>
                <w:bCs/>
                <w:sz w:val="20"/>
                <w:szCs w:val="20"/>
                <w:lang w:eastAsia="tr-TR"/>
              </w:rPr>
              <w:br/>
              <w:t>3) Teklif edilen araçta kullanılan pompalara ait CE deklarasyonu/belgesi.</w:t>
            </w:r>
          </w:p>
        </w:tc>
      </w:tr>
      <w:tr w:rsidR="006A3F46" w:rsidRPr="00275244" w14:paraId="0DEF3A70"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9611F01"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4.3.5. Tedarik edilecek malların numuneleri, katalogları, fotoğraflarına ilişkin bilgiler ile teknik şartnameye cevapları ve açıklamaları:</w:t>
            </w:r>
          </w:p>
        </w:tc>
      </w:tr>
      <w:tr w:rsidR="006A3F46" w:rsidRPr="00275244" w14:paraId="357DD621"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CEB4F7F" w14:textId="095205F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 1)TEKNİK DOKÜMAN, KATALOG, BROŞÜR</w:t>
            </w:r>
          </w:p>
          <w:p w14:paraId="5A5583E4"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 xml:space="preserve">- Teklif </w:t>
            </w:r>
            <w:proofErr w:type="gramStart"/>
            <w:r w:rsidRPr="00275244">
              <w:rPr>
                <w:rFonts w:ascii="Helvetica" w:eastAsia="Times New Roman" w:hAnsi="Helvetica" w:cs="Helvetica"/>
                <w:b/>
                <w:bCs/>
                <w:sz w:val="20"/>
                <w:szCs w:val="20"/>
                <w:lang w:eastAsia="tr-TR"/>
              </w:rPr>
              <w:t>edilen  aracın</w:t>
            </w:r>
            <w:proofErr w:type="gramEnd"/>
            <w:r w:rsidRPr="00275244">
              <w:rPr>
                <w:rFonts w:ascii="Helvetica" w:eastAsia="Times New Roman" w:hAnsi="Helvetica" w:cs="Helvetica"/>
                <w:b/>
                <w:bCs/>
                <w:sz w:val="20"/>
                <w:szCs w:val="20"/>
                <w:lang w:eastAsia="tr-TR"/>
              </w:rPr>
              <w:t xml:space="preserve"> marka, model ve tipi belirtilerek teknik katalog, teknik </w:t>
            </w:r>
            <w:proofErr w:type="spellStart"/>
            <w:r w:rsidRPr="00275244">
              <w:rPr>
                <w:rFonts w:ascii="Helvetica" w:eastAsia="Times New Roman" w:hAnsi="Helvetica" w:cs="Helvetica"/>
                <w:b/>
                <w:bCs/>
                <w:sz w:val="20"/>
                <w:szCs w:val="20"/>
                <w:lang w:eastAsia="tr-TR"/>
              </w:rPr>
              <w:t>spesifikasyonları</w:t>
            </w:r>
            <w:proofErr w:type="spellEnd"/>
            <w:r w:rsidRPr="00275244">
              <w:rPr>
                <w:rFonts w:ascii="Helvetica" w:eastAsia="Times New Roman" w:hAnsi="Helvetica" w:cs="Helvetica"/>
                <w:b/>
                <w:bCs/>
                <w:sz w:val="20"/>
                <w:szCs w:val="20"/>
                <w:lang w:eastAsia="tr-TR"/>
              </w:rPr>
              <w:t xml:space="preserve"> gösterir prospektüs, tanıtıcı teknik dokümanlar, cd, </w:t>
            </w:r>
            <w:proofErr w:type="spellStart"/>
            <w:r w:rsidRPr="00275244">
              <w:rPr>
                <w:rFonts w:ascii="Helvetica" w:eastAsia="Times New Roman" w:hAnsi="Helvetica" w:cs="Helvetica"/>
                <w:b/>
                <w:bCs/>
                <w:sz w:val="20"/>
                <w:szCs w:val="20"/>
                <w:lang w:eastAsia="tr-TR"/>
              </w:rPr>
              <w:t>usb</w:t>
            </w:r>
            <w:proofErr w:type="spellEnd"/>
            <w:r w:rsidRPr="00275244">
              <w:rPr>
                <w:rFonts w:ascii="Helvetica" w:eastAsia="Times New Roman" w:hAnsi="Helvetica" w:cs="Helvetica"/>
                <w:b/>
                <w:bCs/>
                <w:sz w:val="20"/>
                <w:szCs w:val="20"/>
                <w:lang w:eastAsia="tr-TR"/>
              </w:rPr>
              <w:t xml:space="preserve"> ve benzeri teknik dokümanlar ve  bunlara ilişkin  ayrıntılı teknik açıklamalar.</w:t>
            </w:r>
          </w:p>
          <w:p w14:paraId="1DB1A9FB"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 xml:space="preserve">-Teklif edilen taşıyıcı araca ait motorun markası, tipi, silindir sayısı, silindir hacmi, gücü, maksimum </w:t>
            </w:r>
            <w:proofErr w:type="spellStart"/>
            <w:r w:rsidRPr="00275244">
              <w:rPr>
                <w:rFonts w:ascii="Helvetica" w:eastAsia="Times New Roman" w:hAnsi="Helvetica" w:cs="Helvetica"/>
                <w:b/>
                <w:bCs/>
                <w:sz w:val="20"/>
                <w:szCs w:val="20"/>
                <w:lang w:eastAsia="tr-TR"/>
              </w:rPr>
              <w:t>torku</w:t>
            </w:r>
            <w:proofErr w:type="spellEnd"/>
            <w:r w:rsidRPr="00275244">
              <w:rPr>
                <w:rFonts w:ascii="Helvetica" w:eastAsia="Times New Roman" w:hAnsi="Helvetica" w:cs="Helvetica"/>
                <w:b/>
                <w:bCs/>
                <w:sz w:val="20"/>
                <w:szCs w:val="20"/>
                <w:lang w:eastAsia="tr-TR"/>
              </w:rPr>
              <w:t>, 1 saatteki tam yüklü olarak (kar püskürtme ünitesi montajlı şekilde) yakıt sarfiyatı ve benzeri konularda ayrıntılı bir liste halinde açıklama,</w:t>
            </w:r>
            <w:r w:rsidRPr="00275244">
              <w:rPr>
                <w:rFonts w:ascii="Helvetica" w:eastAsia="Times New Roman" w:hAnsi="Helvetica" w:cs="Helvetica"/>
                <w:b/>
                <w:bCs/>
                <w:sz w:val="20"/>
                <w:szCs w:val="20"/>
                <w:lang w:eastAsia="tr-TR"/>
              </w:rPr>
              <w:br/>
              <w:t>-Teklif edilen  taşıyıcı aracın hidrolik sisteminde kullanılan pompa ve valflerin marka, model ve tipleri ile ilgili olarak detaylı teknik bilgi bir liste halinde verecektir.</w:t>
            </w:r>
            <w:r w:rsidRPr="00275244">
              <w:rPr>
                <w:rFonts w:ascii="Helvetica" w:eastAsia="Times New Roman" w:hAnsi="Helvetica" w:cs="Helvetica"/>
                <w:b/>
                <w:bCs/>
                <w:sz w:val="20"/>
                <w:szCs w:val="20"/>
                <w:lang w:eastAsia="tr-TR"/>
              </w:rPr>
              <w:br/>
            </w:r>
            <w:r w:rsidRPr="00275244">
              <w:rPr>
                <w:rFonts w:ascii="Helvetica" w:eastAsia="Times New Roman" w:hAnsi="Helvetica" w:cs="Helvetica"/>
                <w:b/>
                <w:bCs/>
                <w:sz w:val="20"/>
                <w:szCs w:val="20"/>
                <w:lang w:eastAsia="tr-TR"/>
              </w:rPr>
              <w:lastRenderedPageBreak/>
              <w:t xml:space="preserve">-Teklif edilen  kar püskürtme ünitesinin marka, model ve tipini belirtilerek, kar püskürtme ünitesi hakkında teknik katalog, teknik </w:t>
            </w:r>
            <w:proofErr w:type="spellStart"/>
            <w:r w:rsidRPr="00275244">
              <w:rPr>
                <w:rFonts w:ascii="Helvetica" w:eastAsia="Times New Roman" w:hAnsi="Helvetica" w:cs="Helvetica"/>
                <w:b/>
                <w:bCs/>
                <w:sz w:val="20"/>
                <w:szCs w:val="20"/>
                <w:lang w:eastAsia="tr-TR"/>
              </w:rPr>
              <w:t>spesifikasyonları</w:t>
            </w:r>
            <w:proofErr w:type="spellEnd"/>
            <w:r w:rsidRPr="00275244">
              <w:rPr>
                <w:rFonts w:ascii="Helvetica" w:eastAsia="Times New Roman" w:hAnsi="Helvetica" w:cs="Helvetica"/>
                <w:b/>
                <w:bCs/>
                <w:sz w:val="20"/>
                <w:szCs w:val="20"/>
                <w:lang w:eastAsia="tr-TR"/>
              </w:rPr>
              <w:t xml:space="preserve"> gösterir prospektüs, tanıtıcı teknik dokümanlar, cd, </w:t>
            </w:r>
            <w:proofErr w:type="spellStart"/>
            <w:r w:rsidRPr="00275244">
              <w:rPr>
                <w:rFonts w:ascii="Helvetica" w:eastAsia="Times New Roman" w:hAnsi="Helvetica" w:cs="Helvetica"/>
                <w:b/>
                <w:bCs/>
                <w:sz w:val="20"/>
                <w:szCs w:val="20"/>
                <w:lang w:eastAsia="tr-TR"/>
              </w:rPr>
              <w:t>usb</w:t>
            </w:r>
            <w:proofErr w:type="spellEnd"/>
            <w:r w:rsidRPr="00275244">
              <w:rPr>
                <w:rFonts w:ascii="Helvetica" w:eastAsia="Times New Roman" w:hAnsi="Helvetica" w:cs="Helvetica"/>
                <w:b/>
                <w:bCs/>
                <w:sz w:val="20"/>
                <w:szCs w:val="20"/>
                <w:lang w:eastAsia="tr-TR"/>
              </w:rPr>
              <w:t xml:space="preserve"> ve benzeri teknik dokümanlar  ve kar püskürtme ünitesi hakkında ayrıntılı teknik açıklamalar.</w:t>
            </w:r>
          </w:p>
          <w:p w14:paraId="43D2C817"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 xml:space="preserve">-Aracın hareketi otomatik </w:t>
            </w:r>
            <w:proofErr w:type="spellStart"/>
            <w:r w:rsidRPr="00275244">
              <w:rPr>
                <w:rFonts w:ascii="Helvetica" w:eastAsia="Times New Roman" w:hAnsi="Helvetica" w:cs="Helvetica"/>
                <w:b/>
                <w:bCs/>
                <w:sz w:val="20"/>
                <w:szCs w:val="20"/>
                <w:lang w:eastAsia="tr-TR"/>
              </w:rPr>
              <w:t>tork</w:t>
            </w:r>
            <w:proofErr w:type="spellEnd"/>
            <w:r w:rsidRPr="00275244">
              <w:rPr>
                <w:rFonts w:ascii="Helvetica" w:eastAsia="Times New Roman" w:hAnsi="Helvetica" w:cs="Helvetica"/>
                <w:b/>
                <w:bCs/>
                <w:sz w:val="20"/>
                <w:szCs w:val="20"/>
                <w:lang w:eastAsia="tr-TR"/>
              </w:rPr>
              <w:t xml:space="preserve"> </w:t>
            </w:r>
            <w:proofErr w:type="spellStart"/>
            <w:r w:rsidRPr="00275244">
              <w:rPr>
                <w:rFonts w:ascii="Helvetica" w:eastAsia="Times New Roman" w:hAnsi="Helvetica" w:cs="Helvetica"/>
                <w:b/>
                <w:bCs/>
                <w:sz w:val="20"/>
                <w:szCs w:val="20"/>
                <w:lang w:eastAsia="tr-TR"/>
              </w:rPr>
              <w:t>konvertörle</w:t>
            </w:r>
            <w:proofErr w:type="spellEnd"/>
            <w:r w:rsidRPr="00275244">
              <w:rPr>
                <w:rFonts w:ascii="Helvetica" w:eastAsia="Times New Roman" w:hAnsi="Helvetica" w:cs="Helvetica"/>
                <w:b/>
                <w:bCs/>
                <w:sz w:val="20"/>
                <w:szCs w:val="20"/>
                <w:lang w:eastAsia="tr-TR"/>
              </w:rPr>
              <w:t xml:space="preserve"> veya hidrostatik düzenle sağlanacaktır. Aracın hidrostatik donanımda olması halinde yeterli kapasitede pompa ve hidrolik motor bulunacaktır. İstekli sistemde kullanılan hidrolik pompa ve </w:t>
            </w:r>
            <w:proofErr w:type="spellStart"/>
            <w:r w:rsidRPr="00275244">
              <w:rPr>
                <w:rFonts w:ascii="Helvetica" w:eastAsia="Times New Roman" w:hAnsi="Helvetica" w:cs="Helvetica"/>
                <w:b/>
                <w:bCs/>
                <w:sz w:val="20"/>
                <w:szCs w:val="20"/>
                <w:lang w:eastAsia="tr-TR"/>
              </w:rPr>
              <w:t>hidromotorlar</w:t>
            </w:r>
            <w:proofErr w:type="spellEnd"/>
            <w:r w:rsidRPr="00275244">
              <w:rPr>
                <w:rFonts w:ascii="Helvetica" w:eastAsia="Times New Roman" w:hAnsi="Helvetica" w:cs="Helvetica"/>
                <w:b/>
                <w:bCs/>
                <w:sz w:val="20"/>
                <w:szCs w:val="20"/>
                <w:lang w:eastAsia="tr-TR"/>
              </w:rPr>
              <w:t xml:space="preserve"> hakkında marka, tip, ölçü ve özellikleri, sistemde kullanılan hidroliğin miktarı, özelliği ve markasını belirtecek, aracın otomatik </w:t>
            </w:r>
            <w:proofErr w:type="spellStart"/>
            <w:r w:rsidRPr="00275244">
              <w:rPr>
                <w:rFonts w:ascii="Helvetica" w:eastAsia="Times New Roman" w:hAnsi="Helvetica" w:cs="Helvetica"/>
                <w:b/>
                <w:bCs/>
                <w:sz w:val="20"/>
                <w:szCs w:val="20"/>
                <w:lang w:eastAsia="tr-TR"/>
              </w:rPr>
              <w:t>tork</w:t>
            </w:r>
            <w:proofErr w:type="spellEnd"/>
            <w:r w:rsidRPr="00275244">
              <w:rPr>
                <w:rFonts w:ascii="Helvetica" w:eastAsia="Times New Roman" w:hAnsi="Helvetica" w:cs="Helvetica"/>
                <w:b/>
                <w:bCs/>
                <w:sz w:val="20"/>
                <w:szCs w:val="20"/>
                <w:lang w:eastAsia="tr-TR"/>
              </w:rPr>
              <w:t xml:space="preserve"> </w:t>
            </w:r>
            <w:proofErr w:type="spellStart"/>
            <w:r w:rsidRPr="00275244">
              <w:rPr>
                <w:rFonts w:ascii="Helvetica" w:eastAsia="Times New Roman" w:hAnsi="Helvetica" w:cs="Helvetica"/>
                <w:b/>
                <w:bCs/>
                <w:sz w:val="20"/>
                <w:szCs w:val="20"/>
                <w:lang w:eastAsia="tr-TR"/>
              </w:rPr>
              <w:t>konvertörlü</w:t>
            </w:r>
            <w:proofErr w:type="spellEnd"/>
            <w:r w:rsidRPr="00275244">
              <w:rPr>
                <w:rFonts w:ascii="Helvetica" w:eastAsia="Times New Roman" w:hAnsi="Helvetica" w:cs="Helvetica"/>
                <w:b/>
                <w:bCs/>
                <w:sz w:val="20"/>
                <w:szCs w:val="20"/>
                <w:lang w:eastAsia="tr-TR"/>
              </w:rPr>
              <w:t xml:space="preserve"> olması halinde, vites adedi ve transmisyon sistemi hakkında ayrıntılı teknik bilgi verecektir. İstekli, teklif aşamasında teklif ettiği aracın aktarma organları ile ilgili teknik katalog, teknik </w:t>
            </w:r>
            <w:proofErr w:type="spellStart"/>
            <w:r w:rsidRPr="00275244">
              <w:rPr>
                <w:rFonts w:ascii="Helvetica" w:eastAsia="Times New Roman" w:hAnsi="Helvetica" w:cs="Helvetica"/>
                <w:b/>
                <w:bCs/>
                <w:sz w:val="20"/>
                <w:szCs w:val="20"/>
                <w:lang w:eastAsia="tr-TR"/>
              </w:rPr>
              <w:t>spesifikasyonları</w:t>
            </w:r>
            <w:proofErr w:type="spellEnd"/>
            <w:r w:rsidRPr="00275244">
              <w:rPr>
                <w:rFonts w:ascii="Helvetica" w:eastAsia="Times New Roman" w:hAnsi="Helvetica" w:cs="Helvetica"/>
                <w:b/>
                <w:bCs/>
                <w:sz w:val="20"/>
                <w:szCs w:val="20"/>
                <w:lang w:eastAsia="tr-TR"/>
              </w:rPr>
              <w:t xml:space="preserve"> gösterir prospektüs, tanıtıcı teknik dokümanlar, cd, </w:t>
            </w:r>
            <w:proofErr w:type="spellStart"/>
            <w:r w:rsidRPr="00275244">
              <w:rPr>
                <w:rFonts w:ascii="Helvetica" w:eastAsia="Times New Roman" w:hAnsi="Helvetica" w:cs="Helvetica"/>
                <w:b/>
                <w:bCs/>
                <w:sz w:val="20"/>
                <w:szCs w:val="20"/>
                <w:lang w:eastAsia="tr-TR"/>
              </w:rPr>
              <w:t>usb</w:t>
            </w:r>
            <w:proofErr w:type="spellEnd"/>
            <w:r w:rsidRPr="00275244">
              <w:rPr>
                <w:rFonts w:ascii="Helvetica" w:eastAsia="Times New Roman" w:hAnsi="Helvetica" w:cs="Helvetica"/>
                <w:b/>
                <w:bCs/>
                <w:sz w:val="20"/>
                <w:szCs w:val="20"/>
                <w:lang w:eastAsia="tr-TR"/>
              </w:rPr>
              <w:t xml:space="preserve"> ve benzeri teknik dokümanları verecek ve ayrıntılı teknik açıklamalarda bulunacaktır.</w:t>
            </w:r>
            <w:r w:rsidRPr="00275244">
              <w:rPr>
                <w:rFonts w:ascii="Helvetica" w:eastAsia="Times New Roman" w:hAnsi="Helvetica" w:cs="Helvetica"/>
                <w:b/>
                <w:bCs/>
                <w:sz w:val="20"/>
                <w:szCs w:val="20"/>
                <w:lang w:eastAsia="tr-TR"/>
              </w:rPr>
              <w:br/>
              <w:t xml:space="preserve">-Teklif edilen araçta kullanılan kontrol ve kumanda paneline ait katalog, teknik </w:t>
            </w:r>
            <w:proofErr w:type="spellStart"/>
            <w:r w:rsidRPr="00275244">
              <w:rPr>
                <w:rFonts w:ascii="Helvetica" w:eastAsia="Times New Roman" w:hAnsi="Helvetica" w:cs="Helvetica"/>
                <w:b/>
                <w:bCs/>
                <w:sz w:val="20"/>
                <w:szCs w:val="20"/>
                <w:lang w:eastAsia="tr-TR"/>
              </w:rPr>
              <w:t>spesifikasyonları</w:t>
            </w:r>
            <w:proofErr w:type="spellEnd"/>
            <w:r w:rsidRPr="00275244">
              <w:rPr>
                <w:rFonts w:ascii="Helvetica" w:eastAsia="Times New Roman" w:hAnsi="Helvetica" w:cs="Helvetica"/>
                <w:b/>
                <w:bCs/>
                <w:sz w:val="20"/>
                <w:szCs w:val="20"/>
                <w:lang w:eastAsia="tr-TR"/>
              </w:rPr>
              <w:t xml:space="preserve"> gösterir prospektüs, cd, </w:t>
            </w:r>
            <w:proofErr w:type="spellStart"/>
            <w:r w:rsidRPr="00275244">
              <w:rPr>
                <w:rFonts w:ascii="Helvetica" w:eastAsia="Times New Roman" w:hAnsi="Helvetica" w:cs="Helvetica"/>
                <w:b/>
                <w:bCs/>
                <w:sz w:val="20"/>
                <w:szCs w:val="20"/>
                <w:lang w:eastAsia="tr-TR"/>
              </w:rPr>
              <w:t>usb</w:t>
            </w:r>
            <w:proofErr w:type="spellEnd"/>
            <w:r w:rsidRPr="00275244">
              <w:rPr>
                <w:rFonts w:ascii="Helvetica" w:eastAsia="Times New Roman" w:hAnsi="Helvetica" w:cs="Helvetica"/>
                <w:b/>
                <w:bCs/>
                <w:sz w:val="20"/>
                <w:szCs w:val="20"/>
                <w:lang w:eastAsia="tr-TR"/>
              </w:rPr>
              <w:t xml:space="preserve"> ve benzeri tanıtıcı teknik dokümanlar ve  ayrıntılı teknik açıklamalarda </w:t>
            </w:r>
            <w:r w:rsidRPr="00275244">
              <w:rPr>
                <w:rFonts w:ascii="Helvetica" w:eastAsia="Times New Roman" w:hAnsi="Helvetica" w:cs="Helvetica"/>
                <w:b/>
                <w:bCs/>
                <w:sz w:val="20"/>
                <w:szCs w:val="20"/>
                <w:lang w:eastAsia="tr-TR"/>
              </w:rPr>
              <w:br/>
              <w:t xml:space="preserve">-Teklif edilen araçta kullanılan renkli monitör ile renkli kameranın marka, model ve tipini </w:t>
            </w:r>
            <w:proofErr w:type="spellStart"/>
            <w:r w:rsidRPr="00275244">
              <w:rPr>
                <w:rFonts w:ascii="Helvetica" w:eastAsia="Times New Roman" w:hAnsi="Helvetica" w:cs="Helvetica"/>
                <w:b/>
                <w:bCs/>
                <w:sz w:val="20"/>
                <w:szCs w:val="20"/>
                <w:lang w:eastAsia="tr-TR"/>
              </w:rPr>
              <w:t>belirtierek</w:t>
            </w:r>
            <w:proofErr w:type="spellEnd"/>
            <w:r w:rsidRPr="00275244">
              <w:rPr>
                <w:rFonts w:ascii="Helvetica" w:eastAsia="Times New Roman" w:hAnsi="Helvetica" w:cs="Helvetica"/>
                <w:b/>
                <w:bCs/>
                <w:sz w:val="20"/>
                <w:szCs w:val="20"/>
                <w:lang w:eastAsia="tr-TR"/>
              </w:rPr>
              <w:t xml:space="preserve">, monitör ve renkli kamera hakkında teknik katalog, teknik </w:t>
            </w:r>
            <w:proofErr w:type="spellStart"/>
            <w:r w:rsidRPr="00275244">
              <w:rPr>
                <w:rFonts w:ascii="Helvetica" w:eastAsia="Times New Roman" w:hAnsi="Helvetica" w:cs="Helvetica"/>
                <w:b/>
                <w:bCs/>
                <w:sz w:val="20"/>
                <w:szCs w:val="20"/>
                <w:lang w:eastAsia="tr-TR"/>
              </w:rPr>
              <w:t>spesifikasyonları</w:t>
            </w:r>
            <w:proofErr w:type="spellEnd"/>
            <w:r w:rsidRPr="00275244">
              <w:rPr>
                <w:rFonts w:ascii="Helvetica" w:eastAsia="Times New Roman" w:hAnsi="Helvetica" w:cs="Helvetica"/>
                <w:b/>
                <w:bCs/>
                <w:sz w:val="20"/>
                <w:szCs w:val="20"/>
                <w:lang w:eastAsia="tr-TR"/>
              </w:rPr>
              <w:t xml:space="preserve"> gösterir prospektüs, cd, </w:t>
            </w:r>
            <w:proofErr w:type="spellStart"/>
            <w:r w:rsidRPr="00275244">
              <w:rPr>
                <w:rFonts w:ascii="Helvetica" w:eastAsia="Times New Roman" w:hAnsi="Helvetica" w:cs="Helvetica"/>
                <w:b/>
                <w:bCs/>
                <w:sz w:val="20"/>
                <w:szCs w:val="20"/>
                <w:lang w:eastAsia="tr-TR"/>
              </w:rPr>
              <w:t>usb</w:t>
            </w:r>
            <w:proofErr w:type="spellEnd"/>
            <w:r w:rsidRPr="00275244">
              <w:rPr>
                <w:rFonts w:ascii="Helvetica" w:eastAsia="Times New Roman" w:hAnsi="Helvetica" w:cs="Helvetica"/>
                <w:b/>
                <w:bCs/>
                <w:sz w:val="20"/>
                <w:szCs w:val="20"/>
                <w:lang w:eastAsia="tr-TR"/>
              </w:rPr>
              <w:t xml:space="preserve"> ve benzeri tanıtıcı teknik dokümanları verecek ve ayrıntılı teknik açıklamalarda bulunacaktır.</w:t>
            </w:r>
            <w:r w:rsidRPr="00275244">
              <w:rPr>
                <w:rFonts w:ascii="Helvetica" w:eastAsia="Times New Roman" w:hAnsi="Helvetica" w:cs="Helvetica"/>
                <w:b/>
                <w:bCs/>
                <w:sz w:val="20"/>
                <w:szCs w:val="20"/>
                <w:lang w:eastAsia="tr-TR"/>
              </w:rPr>
              <w:br/>
              <w:t xml:space="preserve">-Taşıyıcı araç ile kar püskürtme ünitesinin tahrikinde kullanılan motor; operatör ve yardımcısına engel olmayacak şekilde dizayn edilmiş asgari 6 (altı) silindirli, 4 (dört) zamanlı, su soğutmalı, yüksek rakımda performans kaybı olmaksızın çalışmasını sağlamak amacıyla turbo şarjlı, </w:t>
            </w:r>
            <w:proofErr w:type="spellStart"/>
            <w:r w:rsidRPr="00275244">
              <w:rPr>
                <w:rFonts w:ascii="Helvetica" w:eastAsia="Times New Roman" w:hAnsi="Helvetica" w:cs="Helvetica"/>
                <w:b/>
                <w:bCs/>
                <w:sz w:val="20"/>
                <w:szCs w:val="20"/>
                <w:lang w:eastAsia="tr-TR"/>
              </w:rPr>
              <w:t>intercooller</w:t>
            </w:r>
            <w:proofErr w:type="spellEnd"/>
            <w:r w:rsidRPr="00275244">
              <w:rPr>
                <w:rFonts w:ascii="Helvetica" w:eastAsia="Times New Roman" w:hAnsi="Helvetica" w:cs="Helvetica"/>
                <w:b/>
                <w:bCs/>
                <w:sz w:val="20"/>
                <w:szCs w:val="20"/>
                <w:lang w:eastAsia="tr-TR"/>
              </w:rPr>
              <w:t xml:space="preserve"> sistemli, dizel yakıtlı, 1.800 devir/dakikada en az 570 </w:t>
            </w:r>
            <w:proofErr w:type="spellStart"/>
            <w:r w:rsidRPr="00275244">
              <w:rPr>
                <w:rFonts w:ascii="Helvetica" w:eastAsia="Times New Roman" w:hAnsi="Helvetica" w:cs="Helvetica"/>
                <w:b/>
                <w:bCs/>
                <w:sz w:val="20"/>
                <w:szCs w:val="20"/>
                <w:lang w:eastAsia="tr-TR"/>
              </w:rPr>
              <w:t>Hp</w:t>
            </w:r>
            <w:proofErr w:type="spellEnd"/>
            <w:r w:rsidRPr="00275244">
              <w:rPr>
                <w:rFonts w:ascii="Helvetica" w:eastAsia="Times New Roman" w:hAnsi="Helvetica" w:cs="Helvetica"/>
                <w:b/>
                <w:bCs/>
                <w:sz w:val="20"/>
                <w:szCs w:val="20"/>
                <w:lang w:eastAsia="tr-TR"/>
              </w:rPr>
              <w:t xml:space="preserve"> (beş yüz yetmiş beygir gücü) (~419 kW (dört yüz on dokuz </w:t>
            </w:r>
            <w:proofErr w:type="spellStart"/>
            <w:r w:rsidRPr="00275244">
              <w:rPr>
                <w:rFonts w:ascii="Helvetica" w:eastAsia="Times New Roman" w:hAnsi="Helvetica" w:cs="Helvetica"/>
                <w:b/>
                <w:bCs/>
                <w:sz w:val="20"/>
                <w:szCs w:val="20"/>
                <w:lang w:eastAsia="tr-TR"/>
              </w:rPr>
              <w:t>kilowat</w:t>
            </w:r>
            <w:proofErr w:type="spellEnd"/>
            <w:r w:rsidRPr="00275244">
              <w:rPr>
                <w:rFonts w:ascii="Helvetica" w:eastAsia="Times New Roman" w:hAnsi="Helvetica" w:cs="Helvetica"/>
                <w:b/>
                <w:bCs/>
                <w:sz w:val="20"/>
                <w:szCs w:val="20"/>
                <w:lang w:eastAsia="tr-TR"/>
              </w:rPr>
              <w:t xml:space="preserve">)) gücünde, emisyon </w:t>
            </w:r>
            <w:proofErr w:type="spellStart"/>
            <w:r w:rsidRPr="00275244">
              <w:rPr>
                <w:rFonts w:ascii="Helvetica" w:eastAsia="Times New Roman" w:hAnsi="Helvetica" w:cs="Helvetica"/>
                <w:b/>
                <w:bCs/>
                <w:sz w:val="20"/>
                <w:szCs w:val="20"/>
                <w:lang w:eastAsia="tr-TR"/>
              </w:rPr>
              <w:t>standartı</w:t>
            </w:r>
            <w:proofErr w:type="spellEnd"/>
            <w:r w:rsidRPr="00275244">
              <w:rPr>
                <w:rFonts w:ascii="Helvetica" w:eastAsia="Times New Roman" w:hAnsi="Helvetica" w:cs="Helvetica"/>
                <w:b/>
                <w:bCs/>
                <w:sz w:val="20"/>
                <w:szCs w:val="20"/>
                <w:lang w:eastAsia="tr-TR"/>
              </w:rPr>
              <w:t xml:space="preserve"> asgari FAZ V (TIER 5) (STAGE V) (EUROMOT 5) normuna haiz endüstriyel motor olacaktır. İstekli, teklif edilen araç motorunun bu özellikleri ile ilgili teknik katalog, teknik </w:t>
            </w:r>
            <w:proofErr w:type="spellStart"/>
            <w:r w:rsidRPr="00275244">
              <w:rPr>
                <w:rFonts w:ascii="Helvetica" w:eastAsia="Times New Roman" w:hAnsi="Helvetica" w:cs="Helvetica"/>
                <w:b/>
                <w:bCs/>
                <w:sz w:val="20"/>
                <w:szCs w:val="20"/>
                <w:lang w:eastAsia="tr-TR"/>
              </w:rPr>
              <w:t>spesifikasyonları</w:t>
            </w:r>
            <w:proofErr w:type="spellEnd"/>
            <w:r w:rsidRPr="00275244">
              <w:rPr>
                <w:rFonts w:ascii="Helvetica" w:eastAsia="Times New Roman" w:hAnsi="Helvetica" w:cs="Helvetica"/>
                <w:b/>
                <w:bCs/>
                <w:sz w:val="20"/>
                <w:szCs w:val="20"/>
                <w:lang w:eastAsia="tr-TR"/>
              </w:rPr>
              <w:t xml:space="preserve"> gösterir prospektüs, cd, </w:t>
            </w:r>
            <w:proofErr w:type="spellStart"/>
            <w:r w:rsidRPr="00275244">
              <w:rPr>
                <w:rFonts w:ascii="Helvetica" w:eastAsia="Times New Roman" w:hAnsi="Helvetica" w:cs="Helvetica"/>
                <w:b/>
                <w:bCs/>
                <w:sz w:val="20"/>
                <w:szCs w:val="20"/>
                <w:lang w:eastAsia="tr-TR"/>
              </w:rPr>
              <w:t>usb</w:t>
            </w:r>
            <w:proofErr w:type="spellEnd"/>
            <w:r w:rsidRPr="00275244">
              <w:rPr>
                <w:rFonts w:ascii="Helvetica" w:eastAsia="Times New Roman" w:hAnsi="Helvetica" w:cs="Helvetica"/>
                <w:b/>
                <w:bCs/>
                <w:sz w:val="20"/>
                <w:szCs w:val="20"/>
                <w:lang w:eastAsia="tr-TR"/>
              </w:rPr>
              <w:t xml:space="preserve"> ve benzeri tanıtıcı teknik dokümanları verecek ve ayrıntılı teknik açıklamalarda bulunacaktır.</w:t>
            </w:r>
          </w:p>
          <w:p w14:paraId="08530642"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 xml:space="preserve">-İstekli kar püskürtme ünitesinin şasiye bağlantı mekanizması, aks taşıma kapasitesi ve aks mesafesi ile ilgili olarak teknik katalog, teknik </w:t>
            </w:r>
            <w:proofErr w:type="spellStart"/>
            <w:r w:rsidRPr="00275244">
              <w:rPr>
                <w:rFonts w:ascii="Helvetica" w:eastAsia="Times New Roman" w:hAnsi="Helvetica" w:cs="Helvetica"/>
                <w:b/>
                <w:bCs/>
                <w:sz w:val="20"/>
                <w:szCs w:val="20"/>
                <w:lang w:eastAsia="tr-TR"/>
              </w:rPr>
              <w:t>spesifikasyonları</w:t>
            </w:r>
            <w:proofErr w:type="spellEnd"/>
            <w:r w:rsidRPr="00275244">
              <w:rPr>
                <w:rFonts w:ascii="Helvetica" w:eastAsia="Times New Roman" w:hAnsi="Helvetica" w:cs="Helvetica"/>
                <w:b/>
                <w:bCs/>
                <w:sz w:val="20"/>
                <w:szCs w:val="20"/>
                <w:lang w:eastAsia="tr-TR"/>
              </w:rPr>
              <w:t xml:space="preserve"> gösterir prospektüs, cd, </w:t>
            </w:r>
            <w:proofErr w:type="spellStart"/>
            <w:r w:rsidRPr="00275244">
              <w:rPr>
                <w:rFonts w:ascii="Helvetica" w:eastAsia="Times New Roman" w:hAnsi="Helvetica" w:cs="Helvetica"/>
                <w:b/>
                <w:bCs/>
                <w:sz w:val="20"/>
                <w:szCs w:val="20"/>
                <w:lang w:eastAsia="tr-TR"/>
              </w:rPr>
              <w:t>usb</w:t>
            </w:r>
            <w:proofErr w:type="spellEnd"/>
            <w:r w:rsidRPr="00275244">
              <w:rPr>
                <w:rFonts w:ascii="Helvetica" w:eastAsia="Times New Roman" w:hAnsi="Helvetica" w:cs="Helvetica"/>
                <w:b/>
                <w:bCs/>
                <w:sz w:val="20"/>
                <w:szCs w:val="20"/>
                <w:lang w:eastAsia="tr-TR"/>
              </w:rPr>
              <w:t xml:space="preserve"> ve benzeri tanıtıcı teknik dokümanları verecek ve ayrıntılı teknik açıklamalarda bulunacaktır.</w:t>
            </w:r>
            <w:r w:rsidRPr="00275244">
              <w:rPr>
                <w:rFonts w:ascii="Helvetica" w:eastAsia="Times New Roman" w:hAnsi="Helvetica" w:cs="Helvetica"/>
                <w:b/>
                <w:bCs/>
                <w:sz w:val="20"/>
                <w:szCs w:val="20"/>
                <w:lang w:eastAsia="tr-TR"/>
              </w:rPr>
              <w:br/>
              <w:t>-Teklif edilen araç, malzeme ve ekipmanlara ait teknik özellik ve kriterlerin belirtildiği teknik şartnamenin ilgili maddelerine ilişkin teknik dokümanlar ve detaylı teknik bilgiler ile ayrıca istekli tarafından gerekli görülen ilave bilgiler teklifle birlikte verilecektir.</w:t>
            </w:r>
          </w:p>
          <w:p w14:paraId="7423B4AA"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 </w:t>
            </w:r>
          </w:p>
          <w:p w14:paraId="18D6E1C9"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2)TEKNİK ŞARTNAMEYE CEVAPLAR</w:t>
            </w:r>
          </w:p>
          <w:p w14:paraId="06A09199"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Teklifte teknik şartnameye sırası ile cevap verilecektir. Teknik şartnameye verilen cevaplar açık ve net bir şekilde teknik resim, broşür ve benzeri dokümanlarla desteklenmek suretiyle ayrıntılı olarak açıklanacaktır. Açıklamalarla birlikte sunulan teknik resim, broşür ve benzeri dokümanlar teknik şartnamenin ilgili maddeleri referans gösterilmek suretiyle verilecektir.</w:t>
            </w:r>
            <w:r w:rsidRPr="00275244">
              <w:rPr>
                <w:rFonts w:ascii="Helvetica" w:eastAsia="Times New Roman" w:hAnsi="Helvetica" w:cs="Helvetica"/>
                <w:b/>
                <w:bCs/>
                <w:sz w:val="20"/>
                <w:szCs w:val="20"/>
                <w:lang w:eastAsia="tr-TR"/>
              </w:rPr>
              <w:br/>
              <w:t xml:space="preserve">İstekli, teklif ettiği aracın ve aksesuarlarının tam olarak incelenebilmesi için aracın ön, yan ve üst görünüşüne ait teknik resim, teknik bilgilerin bulunduğu katalog, teknik </w:t>
            </w:r>
            <w:proofErr w:type="spellStart"/>
            <w:r w:rsidRPr="00275244">
              <w:rPr>
                <w:rFonts w:ascii="Helvetica" w:eastAsia="Times New Roman" w:hAnsi="Helvetica" w:cs="Helvetica"/>
                <w:b/>
                <w:bCs/>
                <w:sz w:val="20"/>
                <w:szCs w:val="20"/>
                <w:lang w:eastAsia="tr-TR"/>
              </w:rPr>
              <w:t>spesifikasyonları</w:t>
            </w:r>
            <w:proofErr w:type="spellEnd"/>
            <w:r w:rsidRPr="00275244">
              <w:rPr>
                <w:rFonts w:ascii="Helvetica" w:eastAsia="Times New Roman" w:hAnsi="Helvetica" w:cs="Helvetica"/>
                <w:b/>
                <w:bCs/>
                <w:sz w:val="20"/>
                <w:szCs w:val="20"/>
                <w:lang w:eastAsia="tr-TR"/>
              </w:rPr>
              <w:t xml:space="preserve"> gösterir prospektüs ile tanıtıcı dokümanları, araçta kullanılan ekipmanların kullanılmasına ait broşürleri, teknik dokümanlar ve açıklamaları varsa aracın tanıtımına ait sesli cd, </w:t>
            </w:r>
            <w:proofErr w:type="spellStart"/>
            <w:r w:rsidRPr="00275244">
              <w:rPr>
                <w:rFonts w:ascii="Helvetica" w:eastAsia="Times New Roman" w:hAnsi="Helvetica" w:cs="Helvetica"/>
                <w:b/>
                <w:bCs/>
                <w:sz w:val="20"/>
                <w:szCs w:val="20"/>
                <w:lang w:eastAsia="tr-TR"/>
              </w:rPr>
              <w:t>usb</w:t>
            </w:r>
            <w:proofErr w:type="spellEnd"/>
            <w:r w:rsidRPr="00275244">
              <w:rPr>
                <w:rFonts w:ascii="Helvetica" w:eastAsia="Times New Roman" w:hAnsi="Helvetica" w:cs="Helvetica"/>
                <w:b/>
                <w:bCs/>
                <w:sz w:val="20"/>
                <w:szCs w:val="20"/>
                <w:lang w:eastAsia="tr-TR"/>
              </w:rPr>
              <w:t xml:space="preserve"> görüntüleri ve benzeri teknik dokümanları, taşıyıcı araca ait teknik resim, katalog, teknik </w:t>
            </w:r>
            <w:proofErr w:type="spellStart"/>
            <w:r w:rsidRPr="00275244">
              <w:rPr>
                <w:rFonts w:ascii="Helvetica" w:eastAsia="Times New Roman" w:hAnsi="Helvetica" w:cs="Helvetica"/>
                <w:b/>
                <w:bCs/>
                <w:sz w:val="20"/>
                <w:szCs w:val="20"/>
                <w:lang w:eastAsia="tr-TR"/>
              </w:rPr>
              <w:t>spesifikasyonları</w:t>
            </w:r>
            <w:proofErr w:type="spellEnd"/>
            <w:r w:rsidRPr="00275244">
              <w:rPr>
                <w:rFonts w:ascii="Helvetica" w:eastAsia="Times New Roman" w:hAnsi="Helvetica" w:cs="Helvetica"/>
                <w:b/>
                <w:bCs/>
                <w:sz w:val="20"/>
                <w:szCs w:val="20"/>
                <w:lang w:eastAsia="tr-TR"/>
              </w:rPr>
              <w:t xml:space="preserve"> gösterir prospektüs veya benzeri teknik dokümanları ve teklif ettiği aracın tümüne ait detaylı olacak şekilde hazırlanmış 3 (üç) boyutlu teknik resimleri teklifle birlikte verecektir.</w:t>
            </w:r>
            <w:r w:rsidRPr="00275244">
              <w:rPr>
                <w:rFonts w:ascii="Helvetica" w:eastAsia="Times New Roman" w:hAnsi="Helvetica" w:cs="Helvetica"/>
                <w:b/>
                <w:bCs/>
                <w:sz w:val="20"/>
                <w:szCs w:val="20"/>
                <w:lang w:eastAsia="tr-TR"/>
              </w:rPr>
              <w:br/>
              <w:t xml:space="preserve">İstekli, teklif ettiği Kar Püskürtme Aracı (Rotatif) ile ilgili olarak ayrıntıları teknik şartnamede belirtilen teknik bilgilerin yer aldığı teknik doküman, detaylı teknik açıklamalar, detaylı teknik bilgiler ve detaylı teknik listeleri teklifinde verecek olup, istenenler için bir dizin oluşturulacak, belgeler bu dizindeki sıralamaya uygun olarak sıralanacak ve başlıklar yazılarak </w:t>
            </w:r>
            <w:proofErr w:type="spellStart"/>
            <w:r w:rsidRPr="00275244">
              <w:rPr>
                <w:rFonts w:ascii="Helvetica" w:eastAsia="Times New Roman" w:hAnsi="Helvetica" w:cs="Helvetica"/>
                <w:b/>
                <w:bCs/>
                <w:sz w:val="20"/>
                <w:szCs w:val="20"/>
                <w:lang w:eastAsia="tr-TR"/>
              </w:rPr>
              <w:t>dosyalandırılacaktır</w:t>
            </w:r>
            <w:proofErr w:type="spellEnd"/>
            <w:r w:rsidRPr="00275244">
              <w:rPr>
                <w:rFonts w:ascii="Helvetica" w:eastAsia="Times New Roman" w:hAnsi="Helvetica" w:cs="Helvetica"/>
                <w:b/>
                <w:bCs/>
                <w:sz w:val="20"/>
                <w:szCs w:val="20"/>
                <w:lang w:eastAsia="tr-TR"/>
              </w:rPr>
              <w:t>.</w:t>
            </w:r>
            <w:r w:rsidRPr="00275244">
              <w:rPr>
                <w:rFonts w:ascii="Helvetica" w:eastAsia="Times New Roman" w:hAnsi="Helvetica" w:cs="Helvetica"/>
                <w:b/>
                <w:bCs/>
                <w:sz w:val="20"/>
                <w:szCs w:val="20"/>
                <w:lang w:eastAsia="tr-TR"/>
              </w:rPr>
              <w:br/>
              <w:t>İstekli teknik açıklamalarını; açık ve net bir şekilde ayrı ayrı Türkçe olarak, antetli sayfalar üzerine ve her sayfası İstekli tarafından imzalanarak verecektir. Tekliflerin değerlendirilmesi esnasında, “Türkçe Tercümeler” esas alınacaktır. Tercüme hatasından kaynaklanan aksaklıklardan İdare sorumlu olmayacaktır.</w:t>
            </w:r>
            <w:r w:rsidRPr="00275244">
              <w:rPr>
                <w:rFonts w:ascii="Helvetica" w:eastAsia="Times New Roman" w:hAnsi="Helvetica" w:cs="Helvetica"/>
                <w:b/>
                <w:bCs/>
                <w:sz w:val="20"/>
                <w:szCs w:val="20"/>
                <w:lang w:eastAsia="tr-TR"/>
              </w:rPr>
              <w:br/>
            </w:r>
            <w:r w:rsidRPr="00275244">
              <w:rPr>
                <w:rFonts w:ascii="Helvetica" w:eastAsia="Times New Roman" w:hAnsi="Helvetica" w:cs="Helvetica"/>
                <w:b/>
                <w:bCs/>
                <w:sz w:val="20"/>
                <w:szCs w:val="20"/>
                <w:lang w:eastAsia="tr-TR"/>
              </w:rPr>
              <w:lastRenderedPageBreak/>
              <w:t>İstekli teknik açıklamalarında, "anlaşıldı", "not edildi", “kabul edilmiştir”, “karşılamaktadır” gibi cevaplar vermeyecek, teknik açıklamalar tam, açık, kesin ve yoruma kapalı bir şekilde yapılacaktır.</w:t>
            </w:r>
            <w:r w:rsidRPr="00275244">
              <w:rPr>
                <w:rFonts w:ascii="Helvetica" w:eastAsia="Times New Roman" w:hAnsi="Helvetica" w:cs="Helvetica"/>
                <w:b/>
                <w:bCs/>
                <w:sz w:val="20"/>
                <w:szCs w:val="20"/>
                <w:lang w:eastAsia="tr-TR"/>
              </w:rPr>
              <w:br/>
              <w:t>Teknik açıklamalarında, teknik bilgilerinde ve teknik listelerinde gerekli ve yeterli açıklama yapılmayan, değeri belirtilmeyen veya teknik açıklama, bilgi ve listeleri arasında çelişkiler olan İstekli teklifleri değerlendirmeye alınmayacaktır.</w:t>
            </w:r>
          </w:p>
          <w:p w14:paraId="58FE4930"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3)İŞ AKIŞ PROGRAMI TASLAĞI</w:t>
            </w:r>
          </w:p>
          <w:p w14:paraId="2E4A8F87"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İstekliler kar püskürtme aracının üretim aşamalarını gösteren detaylı İş Akış Programı Taslağını vereceklerdir.</w:t>
            </w:r>
          </w:p>
          <w:p w14:paraId="7D7106C1"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 </w:t>
            </w:r>
          </w:p>
          <w:p w14:paraId="741D1CB6"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4)10 YIL BOYUNCA TEKNİK DESTEK BEYANI</w:t>
            </w:r>
          </w:p>
          <w:p w14:paraId="1BE36309"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 xml:space="preserve">İstekli, araç ile ilgili bakım ve onarım servisi ile araca ait orijinal yedek parça ve </w:t>
            </w:r>
            <w:proofErr w:type="gramStart"/>
            <w:r w:rsidRPr="00275244">
              <w:rPr>
                <w:rFonts w:ascii="Helvetica" w:eastAsia="Times New Roman" w:hAnsi="Helvetica" w:cs="Helvetica"/>
                <w:b/>
                <w:bCs/>
                <w:sz w:val="20"/>
                <w:szCs w:val="20"/>
                <w:lang w:eastAsia="tr-TR"/>
              </w:rPr>
              <w:t>malzemeyi  garanti</w:t>
            </w:r>
            <w:proofErr w:type="gramEnd"/>
            <w:r w:rsidRPr="00275244">
              <w:rPr>
                <w:rFonts w:ascii="Helvetica" w:eastAsia="Times New Roman" w:hAnsi="Helvetica" w:cs="Helvetica"/>
                <w:b/>
                <w:bCs/>
                <w:sz w:val="20"/>
                <w:szCs w:val="20"/>
                <w:lang w:eastAsia="tr-TR"/>
              </w:rPr>
              <w:t xml:space="preserve"> süresinin dolmasını müteakip en az 10 (on) yıl müddetle ücreti mukabilinde temin etmeyi kabul ettiğine ilişkin beyan.</w:t>
            </w:r>
          </w:p>
          <w:p w14:paraId="7D5B1FEA"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 </w:t>
            </w:r>
          </w:p>
          <w:p w14:paraId="2BE4576F"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5)10 YILLIK YEDEK PARCA LİSTESİ</w:t>
            </w:r>
          </w:p>
          <w:p w14:paraId="71FB07E0"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 xml:space="preserve">Yedek parça ve malzeme listesinde en az taşıyıcı araç motor, şase ve aktarma organları ile yürüyen aksamdaki değişebilir elemanların, kar püskürtme ünitesindeki değişebilir elemanların ve diğer </w:t>
            </w:r>
            <w:proofErr w:type="spellStart"/>
            <w:r w:rsidRPr="00275244">
              <w:rPr>
                <w:rFonts w:ascii="Helvetica" w:eastAsia="Times New Roman" w:hAnsi="Helvetica" w:cs="Helvetica"/>
                <w:b/>
                <w:bCs/>
                <w:sz w:val="20"/>
                <w:szCs w:val="20"/>
                <w:lang w:eastAsia="tr-TR"/>
              </w:rPr>
              <w:t>aksamların</w:t>
            </w:r>
            <w:proofErr w:type="spellEnd"/>
            <w:r w:rsidRPr="00275244">
              <w:rPr>
                <w:rFonts w:ascii="Helvetica" w:eastAsia="Times New Roman" w:hAnsi="Helvetica" w:cs="Helvetica"/>
                <w:b/>
                <w:bCs/>
                <w:sz w:val="20"/>
                <w:szCs w:val="20"/>
                <w:lang w:eastAsia="tr-TR"/>
              </w:rPr>
              <w:t xml:space="preserve"> değişebilir elemanlarının ayrı ayrı detaylı fiyat listesi bulunacaktır. (Verilen fiyat Depo Teslimi/yüklenicinin-</w:t>
            </w:r>
            <w:proofErr w:type="spellStart"/>
            <w:r w:rsidRPr="00275244">
              <w:rPr>
                <w:rFonts w:ascii="Helvetica" w:eastAsia="Times New Roman" w:hAnsi="Helvetica" w:cs="Helvetica"/>
                <w:b/>
                <w:bCs/>
                <w:sz w:val="20"/>
                <w:szCs w:val="20"/>
                <w:lang w:eastAsia="tr-TR"/>
              </w:rPr>
              <w:t>isteklininyabancı</w:t>
            </w:r>
            <w:proofErr w:type="spellEnd"/>
            <w:r w:rsidRPr="00275244">
              <w:rPr>
                <w:rFonts w:ascii="Helvetica" w:eastAsia="Times New Roman" w:hAnsi="Helvetica" w:cs="Helvetica"/>
                <w:b/>
                <w:bCs/>
                <w:sz w:val="20"/>
                <w:szCs w:val="20"/>
                <w:lang w:eastAsia="tr-TR"/>
              </w:rPr>
              <w:t xml:space="preserve"> olması halinde DPU teslim fiyatı olacaktır.)</w:t>
            </w:r>
          </w:p>
          <w:p w14:paraId="466A1250"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 </w:t>
            </w:r>
          </w:p>
          <w:p w14:paraId="6E4D5D4D"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6)Kar Püskürtme Aracının (Rotatif) (</w:t>
            </w:r>
            <w:proofErr w:type="spellStart"/>
            <w:r w:rsidRPr="00275244">
              <w:rPr>
                <w:rFonts w:ascii="Helvetica" w:eastAsia="Times New Roman" w:hAnsi="Helvetica" w:cs="Helvetica"/>
                <w:b/>
                <w:bCs/>
                <w:sz w:val="20"/>
                <w:szCs w:val="20"/>
                <w:lang w:eastAsia="tr-TR"/>
              </w:rPr>
              <w:t>Airport</w:t>
            </w:r>
            <w:proofErr w:type="spellEnd"/>
            <w:r w:rsidRPr="00275244">
              <w:rPr>
                <w:rFonts w:ascii="Helvetica" w:eastAsia="Times New Roman" w:hAnsi="Helvetica" w:cs="Helvetica"/>
                <w:b/>
                <w:bCs/>
                <w:sz w:val="20"/>
                <w:szCs w:val="20"/>
                <w:lang w:eastAsia="tr-TR"/>
              </w:rPr>
              <w:t xml:space="preserve"> </w:t>
            </w:r>
            <w:proofErr w:type="spellStart"/>
            <w:r w:rsidRPr="00275244">
              <w:rPr>
                <w:rFonts w:ascii="Helvetica" w:eastAsia="Times New Roman" w:hAnsi="Helvetica" w:cs="Helvetica"/>
                <w:b/>
                <w:bCs/>
                <w:sz w:val="20"/>
                <w:szCs w:val="20"/>
                <w:lang w:eastAsia="tr-TR"/>
              </w:rPr>
              <w:t>Snow</w:t>
            </w:r>
            <w:proofErr w:type="spellEnd"/>
            <w:r w:rsidRPr="00275244">
              <w:rPr>
                <w:rFonts w:ascii="Helvetica" w:eastAsia="Times New Roman" w:hAnsi="Helvetica" w:cs="Helvetica"/>
                <w:b/>
                <w:bCs/>
                <w:sz w:val="20"/>
                <w:szCs w:val="20"/>
                <w:lang w:eastAsia="tr-TR"/>
              </w:rPr>
              <w:t xml:space="preserve"> </w:t>
            </w:r>
            <w:proofErr w:type="spellStart"/>
            <w:r w:rsidRPr="00275244">
              <w:rPr>
                <w:rFonts w:ascii="Helvetica" w:eastAsia="Times New Roman" w:hAnsi="Helvetica" w:cs="Helvetica"/>
                <w:b/>
                <w:bCs/>
                <w:sz w:val="20"/>
                <w:szCs w:val="20"/>
                <w:lang w:eastAsia="tr-TR"/>
              </w:rPr>
              <w:t>Cutter</w:t>
            </w:r>
            <w:proofErr w:type="spellEnd"/>
            <w:r w:rsidRPr="00275244">
              <w:rPr>
                <w:rFonts w:ascii="Helvetica" w:eastAsia="Times New Roman" w:hAnsi="Helvetica" w:cs="Helvetica"/>
                <w:b/>
                <w:bCs/>
                <w:sz w:val="20"/>
                <w:szCs w:val="20"/>
                <w:lang w:eastAsia="tr-TR"/>
              </w:rPr>
              <w:t xml:space="preserve"> </w:t>
            </w:r>
            <w:proofErr w:type="spellStart"/>
            <w:r w:rsidRPr="00275244">
              <w:rPr>
                <w:rFonts w:ascii="Helvetica" w:eastAsia="Times New Roman" w:hAnsi="Helvetica" w:cs="Helvetica"/>
                <w:b/>
                <w:bCs/>
                <w:sz w:val="20"/>
                <w:szCs w:val="20"/>
                <w:lang w:eastAsia="tr-TR"/>
              </w:rPr>
              <w:t>Blower</w:t>
            </w:r>
            <w:proofErr w:type="spellEnd"/>
            <w:r w:rsidRPr="00275244">
              <w:rPr>
                <w:rFonts w:ascii="Helvetica" w:eastAsia="Times New Roman" w:hAnsi="Helvetica" w:cs="Helvetica"/>
                <w:b/>
                <w:bCs/>
                <w:sz w:val="20"/>
                <w:szCs w:val="20"/>
                <w:lang w:eastAsia="tr-TR"/>
              </w:rPr>
              <w:t>) kar temizleme kapasitesi; en az 500 kg/m³ (beş yüz kilogram bölü metreküp) kar yoğunluğunda, en az 250 mm (iki yüz elli milimetre) kar kalınlığında asgari 5.000 ton/saat (beş bin ton bölü saat) kar püskürtebilecek kapasitede olacaktır. Kar Püskürtme Aracının (Rotatif) (</w:t>
            </w:r>
            <w:proofErr w:type="spellStart"/>
            <w:r w:rsidRPr="00275244">
              <w:rPr>
                <w:rFonts w:ascii="Helvetica" w:eastAsia="Times New Roman" w:hAnsi="Helvetica" w:cs="Helvetica"/>
                <w:b/>
                <w:bCs/>
                <w:sz w:val="20"/>
                <w:szCs w:val="20"/>
                <w:lang w:eastAsia="tr-TR"/>
              </w:rPr>
              <w:t>Airport</w:t>
            </w:r>
            <w:proofErr w:type="spellEnd"/>
            <w:r w:rsidRPr="00275244">
              <w:rPr>
                <w:rFonts w:ascii="Helvetica" w:eastAsia="Times New Roman" w:hAnsi="Helvetica" w:cs="Helvetica"/>
                <w:b/>
                <w:bCs/>
                <w:sz w:val="20"/>
                <w:szCs w:val="20"/>
                <w:lang w:eastAsia="tr-TR"/>
              </w:rPr>
              <w:t xml:space="preserve"> </w:t>
            </w:r>
            <w:proofErr w:type="spellStart"/>
            <w:r w:rsidRPr="00275244">
              <w:rPr>
                <w:rFonts w:ascii="Helvetica" w:eastAsia="Times New Roman" w:hAnsi="Helvetica" w:cs="Helvetica"/>
                <w:b/>
                <w:bCs/>
                <w:sz w:val="20"/>
                <w:szCs w:val="20"/>
                <w:lang w:eastAsia="tr-TR"/>
              </w:rPr>
              <w:t>Snow</w:t>
            </w:r>
            <w:proofErr w:type="spellEnd"/>
            <w:r w:rsidRPr="00275244">
              <w:rPr>
                <w:rFonts w:ascii="Helvetica" w:eastAsia="Times New Roman" w:hAnsi="Helvetica" w:cs="Helvetica"/>
                <w:b/>
                <w:bCs/>
                <w:sz w:val="20"/>
                <w:szCs w:val="20"/>
                <w:lang w:eastAsia="tr-TR"/>
              </w:rPr>
              <w:t xml:space="preserve"> </w:t>
            </w:r>
            <w:proofErr w:type="spellStart"/>
            <w:r w:rsidRPr="00275244">
              <w:rPr>
                <w:rFonts w:ascii="Helvetica" w:eastAsia="Times New Roman" w:hAnsi="Helvetica" w:cs="Helvetica"/>
                <w:b/>
                <w:bCs/>
                <w:sz w:val="20"/>
                <w:szCs w:val="20"/>
                <w:lang w:eastAsia="tr-TR"/>
              </w:rPr>
              <w:t>Cutter</w:t>
            </w:r>
            <w:proofErr w:type="spellEnd"/>
            <w:r w:rsidRPr="00275244">
              <w:rPr>
                <w:rFonts w:ascii="Helvetica" w:eastAsia="Times New Roman" w:hAnsi="Helvetica" w:cs="Helvetica"/>
                <w:b/>
                <w:bCs/>
                <w:sz w:val="20"/>
                <w:szCs w:val="20"/>
                <w:lang w:eastAsia="tr-TR"/>
              </w:rPr>
              <w:t xml:space="preserve"> </w:t>
            </w:r>
            <w:proofErr w:type="spellStart"/>
            <w:r w:rsidRPr="00275244">
              <w:rPr>
                <w:rFonts w:ascii="Helvetica" w:eastAsia="Times New Roman" w:hAnsi="Helvetica" w:cs="Helvetica"/>
                <w:b/>
                <w:bCs/>
                <w:sz w:val="20"/>
                <w:szCs w:val="20"/>
                <w:lang w:eastAsia="tr-TR"/>
              </w:rPr>
              <w:t>Blower</w:t>
            </w:r>
            <w:proofErr w:type="spellEnd"/>
            <w:r w:rsidRPr="00275244">
              <w:rPr>
                <w:rFonts w:ascii="Helvetica" w:eastAsia="Times New Roman" w:hAnsi="Helvetica" w:cs="Helvetica"/>
                <w:b/>
                <w:bCs/>
                <w:sz w:val="20"/>
                <w:szCs w:val="20"/>
                <w:lang w:eastAsia="tr-TR"/>
              </w:rPr>
              <w:t xml:space="preserve">) 5.000 ton/saat ‘deki kar püskürtme mesafesi en az 40 m (kırk metre) olacak (Kar püskürtme ünitesinin merkezinden maksimum karın yığıldığı yığılma noktasına kadar ölçülen mesafe) ve püskürtme uzaklığı kabin içerisinden kolayca ayarlanabilecektir. İstekli teklif aşamasında teklif ettiği kar püskürtme ünitesinin bu kapasitede ve değerde olduğunu yetkili kuruluşlardan/kurumlardan (TSE (Türk Standartları Enstitüsü), Üniversitelerin ilgili bölümleri, test ve raporlama konusunda akredite edilmiş ulusal veya </w:t>
            </w:r>
            <w:proofErr w:type="gramStart"/>
            <w:r w:rsidRPr="00275244">
              <w:rPr>
                <w:rFonts w:ascii="Helvetica" w:eastAsia="Times New Roman" w:hAnsi="Helvetica" w:cs="Helvetica"/>
                <w:b/>
                <w:bCs/>
                <w:sz w:val="20"/>
                <w:szCs w:val="20"/>
                <w:lang w:eastAsia="tr-TR"/>
              </w:rPr>
              <w:t>uluslar arası</w:t>
            </w:r>
            <w:proofErr w:type="gramEnd"/>
            <w:r w:rsidRPr="00275244">
              <w:rPr>
                <w:rFonts w:ascii="Helvetica" w:eastAsia="Times New Roman" w:hAnsi="Helvetica" w:cs="Helvetica"/>
                <w:b/>
                <w:bCs/>
                <w:sz w:val="20"/>
                <w:szCs w:val="20"/>
                <w:lang w:eastAsia="tr-TR"/>
              </w:rPr>
              <w:t xml:space="preserve"> kuruluşlar) alacağı belge ile teyit ederek bu belgeyi teklif ekinde verecektir.</w:t>
            </w:r>
          </w:p>
          <w:p w14:paraId="459663C2" w14:textId="398047DF"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  </w:t>
            </w:r>
          </w:p>
        </w:tc>
      </w:tr>
    </w:tbl>
    <w:p w14:paraId="378C82DC" w14:textId="77777777" w:rsidR="00275244" w:rsidRPr="00275244" w:rsidRDefault="00275244" w:rsidP="0027524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A3F46" w:rsidRPr="00275244" w14:paraId="1E85D07F"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48507B7"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4.4. Bu ihalede benzer iş olarak kabul edilecek işler:</w:t>
            </w:r>
          </w:p>
        </w:tc>
      </w:tr>
      <w:tr w:rsidR="006A3F46" w:rsidRPr="00275244" w14:paraId="1D22EF96" w14:textId="77777777" w:rsidTr="0027524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0E9C69E3" w14:textId="77777777" w:rsidR="00275244" w:rsidRPr="00275244" w:rsidRDefault="00275244" w:rsidP="00275244">
            <w:pPr>
              <w:spacing w:after="0" w:line="240" w:lineRule="atLeast"/>
              <w:rPr>
                <w:rFonts w:ascii="Helvetica" w:eastAsia="Times New Roman" w:hAnsi="Helvetica" w:cs="Helvetica"/>
                <w:sz w:val="20"/>
                <w:szCs w:val="20"/>
                <w:lang w:eastAsia="tr-TR"/>
              </w:rPr>
            </w:pPr>
            <w:r w:rsidRPr="00275244">
              <w:rPr>
                <w:rFonts w:ascii="Helvetica" w:eastAsia="Times New Roman" w:hAnsi="Helvetica" w:cs="Helvetica"/>
                <w:b/>
                <w:bCs/>
                <w:sz w:val="20"/>
                <w:szCs w:val="20"/>
                <w:lang w:eastAsia="tr-TR"/>
              </w:rPr>
              <w:t>4.4.1.</w:t>
            </w:r>
          </w:p>
          <w:p w14:paraId="2196E376"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Havalimanlarında kullanılan; Çekerli Tip Kombine Kar Mücadele Aracı ve/</w:t>
            </w:r>
            <w:proofErr w:type="gramStart"/>
            <w:r w:rsidRPr="00275244">
              <w:rPr>
                <w:rFonts w:ascii="Helvetica" w:eastAsia="Times New Roman" w:hAnsi="Helvetica" w:cs="Helvetica"/>
                <w:b/>
                <w:bCs/>
                <w:sz w:val="20"/>
                <w:szCs w:val="20"/>
                <w:lang w:eastAsia="tr-TR"/>
              </w:rPr>
              <w:t>veya  Kompakt</w:t>
            </w:r>
            <w:proofErr w:type="gramEnd"/>
            <w:r w:rsidRPr="00275244">
              <w:rPr>
                <w:rFonts w:ascii="Helvetica" w:eastAsia="Times New Roman" w:hAnsi="Helvetica" w:cs="Helvetica"/>
                <w:b/>
                <w:bCs/>
                <w:sz w:val="20"/>
                <w:szCs w:val="20"/>
                <w:lang w:eastAsia="tr-TR"/>
              </w:rPr>
              <w:t xml:space="preserve"> Tip Kombine Kar Mücadele Aracı ve/veya De-</w:t>
            </w:r>
            <w:proofErr w:type="spellStart"/>
            <w:r w:rsidRPr="00275244">
              <w:rPr>
                <w:rFonts w:ascii="Helvetica" w:eastAsia="Times New Roman" w:hAnsi="Helvetica" w:cs="Helvetica"/>
                <w:b/>
                <w:bCs/>
                <w:sz w:val="20"/>
                <w:szCs w:val="20"/>
                <w:lang w:eastAsia="tr-TR"/>
              </w:rPr>
              <w:t>icing</w:t>
            </w:r>
            <w:proofErr w:type="spellEnd"/>
            <w:r w:rsidRPr="00275244">
              <w:rPr>
                <w:rFonts w:ascii="Helvetica" w:eastAsia="Times New Roman" w:hAnsi="Helvetica" w:cs="Helvetica"/>
                <w:b/>
                <w:bCs/>
                <w:sz w:val="20"/>
                <w:szCs w:val="20"/>
                <w:lang w:eastAsia="tr-TR"/>
              </w:rPr>
              <w:t xml:space="preserve"> Sıvı Serpme Aracı ve/ veya</w:t>
            </w:r>
          </w:p>
          <w:p w14:paraId="34A0EFF9" w14:textId="77777777" w:rsidR="00275244" w:rsidRPr="00275244" w:rsidRDefault="00275244" w:rsidP="00275244">
            <w:pPr>
              <w:spacing w:after="0" w:line="240" w:lineRule="atLeast"/>
              <w:rPr>
                <w:rFonts w:ascii="Helvetica" w:eastAsia="Times New Roman" w:hAnsi="Helvetica" w:cs="Helvetica"/>
                <w:b/>
                <w:bCs/>
                <w:sz w:val="20"/>
                <w:szCs w:val="20"/>
                <w:lang w:eastAsia="tr-TR"/>
              </w:rPr>
            </w:pPr>
            <w:r w:rsidRPr="00275244">
              <w:rPr>
                <w:rFonts w:ascii="Helvetica" w:eastAsia="Times New Roman" w:hAnsi="Helvetica" w:cs="Helvetica"/>
                <w:b/>
                <w:bCs/>
                <w:sz w:val="20"/>
                <w:szCs w:val="20"/>
                <w:lang w:eastAsia="tr-TR"/>
              </w:rPr>
              <w:t>Uçak ve Köprü Altı Kar Mücadele Aracı ve/</w:t>
            </w:r>
            <w:proofErr w:type="gramStart"/>
            <w:r w:rsidRPr="00275244">
              <w:rPr>
                <w:rFonts w:ascii="Helvetica" w:eastAsia="Times New Roman" w:hAnsi="Helvetica" w:cs="Helvetica"/>
                <w:b/>
                <w:bCs/>
                <w:sz w:val="20"/>
                <w:szCs w:val="20"/>
                <w:lang w:eastAsia="tr-TR"/>
              </w:rPr>
              <w:t>veya  Paletli</w:t>
            </w:r>
            <w:proofErr w:type="gramEnd"/>
            <w:r w:rsidRPr="00275244">
              <w:rPr>
                <w:rFonts w:ascii="Helvetica" w:eastAsia="Times New Roman" w:hAnsi="Helvetica" w:cs="Helvetica"/>
                <w:b/>
                <w:bCs/>
                <w:sz w:val="20"/>
                <w:szCs w:val="20"/>
                <w:lang w:eastAsia="tr-TR"/>
              </w:rPr>
              <w:t xml:space="preserve"> Kar Aracı  imalatı ve/veya satışı benzer iş olarak kabul edilecektir.</w:t>
            </w:r>
          </w:p>
        </w:tc>
      </w:tr>
    </w:tbl>
    <w:p w14:paraId="604E15F2" w14:textId="1A37A622" w:rsidR="00275244" w:rsidRPr="00275244" w:rsidRDefault="00275244" w:rsidP="00275244">
      <w:pPr>
        <w:spacing w:after="0" w:line="240" w:lineRule="auto"/>
        <w:rPr>
          <w:rFonts w:ascii="Times New Roman" w:eastAsia="Times New Roman" w:hAnsi="Times New Roman" w:cs="Times New Roman"/>
          <w:sz w:val="24"/>
          <w:szCs w:val="24"/>
          <w:lang w:eastAsia="tr-TR"/>
        </w:rPr>
      </w:pP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5.</w:t>
      </w:r>
      <w:r w:rsidRPr="00275244">
        <w:rPr>
          <w:rFonts w:ascii="Helvetica" w:eastAsia="Times New Roman" w:hAnsi="Helvetica" w:cs="Helvetica"/>
          <w:sz w:val="20"/>
          <w:szCs w:val="20"/>
          <w:shd w:val="clear" w:color="auto" w:fill="F8F8F8"/>
          <w:lang w:eastAsia="tr-TR"/>
        </w:rPr>
        <w:t> Ekonomik açıdan en avantajlı teklif sadece fiyat esasına göre belirlenecektir.</w:t>
      </w:r>
      <w:r w:rsidRPr="00275244">
        <w:rPr>
          <w:rFonts w:ascii="Helvetica" w:eastAsia="Times New Roman" w:hAnsi="Helvetica" w:cs="Helvetica"/>
          <w:sz w:val="20"/>
          <w:szCs w:val="20"/>
          <w:lang w:eastAsia="tr-TR"/>
        </w:rPr>
        <w:br/>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6.</w:t>
      </w:r>
      <w:r w:rsidRPr="00275244">
        <w:rPr>
          <w:rFonts w:ascii="Helvetica" w:eastAsia="Times New Roman" w:hAnsi="Helvetica" w:cs="Helvetica"/>
          <w:sz w:val="20"/>
          <w:szCs w:val="20"/>
          <w:shd w:val="clear" w:color="auto" w:fill="F8F8F8"/>
          <w:lang w:eastAsia="tr-TR"/>
        </w:rPr>
        <w:t> İhale yerli ve yabancı tüm isteklilere açık olup yerli malı teklif eden istekliye ihalenin tamamında </w:t>
      </w:r>
      <w:proofErr w:type="gramStart"/>
      <w:r w:rsidRPr="00275244">
        <w:rPr>
          <w:rFonts w:ascii="Helvetica" w:eastAsia="Times New Roman" w:hAnsi="Helvetica" w:cs="Helvetica"/>
          <w:b/>
          <w:bCs/>
          <w:sz w:val="20"/>
          <w:szCs w:val="20"/>
          <w:shd w:val="clear" w:color="auto" w:fill="F8F8F8"/>
          <w:lang w:eastAsia="tr-TR"/>
        </w:rPr>
        <w:t>% 15</w:t>
      </w:r>
      <w:proofErr w:type="gramEnd"/>
      <w:r w:rsidRPr="00275244">
        <w:rPr>
          <w:rFonts w:ascii="Helvetica" w:eastAsia="Times New Roman" w:hAnsi="Helvetica" w:cs="Helvetica"/>
          <w:b/>
          <w:bCs/>
          <w:sz w:val="20"/>
          <w:szCs w:val="20"/>
          <w:shd w:val="clear" w:color="auto" w:fill="F8F8F8"/>
          <w:lang w:eastAsia="tr-TR"/>
        </w:rPr>
        <w:t> (yüzde on beş) </w:t>
      </w:r>
      <w:r w:rsidRPr="00275244">
        <w:rPr>
          <w:rFonts w:ascii="Helvetica" w:eastAsia="Times New Roman" w:hAnsi="Helvetica" w:cs="Helvetica"/>
          <w:sz w:val="20"/>
          <w:szCs w:val="20"/>
          <w:shd w:val="clear" w:color="auto" w:fill="F8F8F8"/>
          <w:lang w:eastAsia="tr-TR"/>
        </w:rPr>
        <w:t>oranında fiyat avantajı uygulanacaktır.</w:t>
      </w:r>
      <w:r w:rsidRPr="00275244">
        <w:rPr>
          <w:rFonts w:ascii="Helvetica" w:eastAsia="Times New Roman" w:hAnsi="Helvetica" w:cs="Helvetica"/>
          <w:sz w:val="20"/>
          <w:szCs w:val="20"/>
          <w:lang w:eastAsia="tr-TR"/>
        </w:rPr>
        <w:br/>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7.</w:t>
      </w:r>
      <w:r w:rsidRPr="00275244">
        <w:rPr>
          <w:rFonts w:ascii="Helvetica" w:eastAsia="Times New Roman" w:hAnsi="Helvetica" w:cs="Helvetica"/>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75244">
        <w:rPr>
          <w:rFonts w:ascii="Helvetica" w:eastAsia="Times New Roman" w:hAnsi="Helvetica" w:cs="Helvetica"/>
          <w:sz w:val="20"/>
          <w:szCs w:val="20"/>
          <w:lang w:eastAsia="tr-TR"/>
        </w:rPr>
        <w:br/>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8.</w:t>
      </w:r>
      <w:r w:rsidRPr="00275244">
        <w:rPr>
          <w:rFonts w:ascii="Helvetica" w:eastAsia="Times New Roman" w:hAnsi="Helvetica" w:cs="Helvetica"/>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75244">
        <w:rPr>
          <w:rFonts w:ascii="Helvetica" w:eastAsia="Times New Roman" w:hAnsi="Helvetica" w:cs="Helvetica"/>
          <w:sz w:val="20"/>
          <w:szCs w:val="20"/>
          <w:lang w:eastAsia="tr-TR"/>
        </w:rPr>
        <w:br/>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9.</w:t>
      </w:r>
      <w:r w:rsidRPr="00275244">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75244">
        <w:rPr>
          <w:rFonts w:ascii="Helvetica" w:eastAsia="Times New Roman" w:hAnsi="Helvetica" w:cs="Helvetica"/>
          <w:sz w:val="20"/>
          <w:szCs w:val="20"/>
          <w:lang w:eastAsia="tr-TR"/>
        </w:rPr>
        <w:br/>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10.</w:t>
      </w:r>
      <w:r w:rsidRPr="00275244">
        <w:rPr>
          <w:rFonts w:ascii="Helvetica" w:eastAsia="Times New Roman" w:hAnsi="Helvetica" w:cs="Helvetica"/>
          <w:sz w:val="20"/>
          <w:szCs w:val="20"/>
          <w:shd w:val="clear" w:color="auto" w:fill="F8F8F8"/>
          <w:lang w:eastAsia="tr-TR"/>
        </w:rPr>
        <w:t> Bu ihalede, işin tamamı için teklif verilecektir.</w:t>
      </w:r>
      <w:r w:rsidRPr="00275244">
        <w:rPr>
          <w:rFonts w:ascii="Helvetica" w:eastAsia="Times New Roman" w:hAnsi="Helvetica" w:cs="Helvetica"/>
          <w:sz w:val="20"/>
          <w:szCs w:val="20"/>
          <w:lang w:eastAsia="tr-TR"/>
        </w:rPr>
        <w:br/>
      </w:r>
      <w:r w:rsidRPr="00275244">
        <w:rPr>
          <w:rFonts w:ascii="Helvetica" w:eastAsia="Times New Roman" w:hAnsi="Helvetica" w:cs="Helvetica"/>
          <w:sz w:val="20"/>
          <w:szCs w:val="20"/>
          <w:lang w:eastAsia="tr-TR"/>
        </w:rPr>
        <w:lastRenderedPageBreak/>
        <w:br/>
      </w:r>
      <w:r w:rsidRPr="00275244">
        <w:rPr>
          <w:rFonts w:ascii="Helvetica" w:eastAsia="Times New Roman" w:hAnsi="Helvetica" w:cs="Helvetica"/>
          <w:b/>
          <w:bCs/>
          <w:sz w:val="20"/>
          <w:szCs w:val="20"/>
          <w:shd w:val="clear" w:color="auto" w:fill="F8F8F8"/>
          <w:lang w:eastAsia="tr-TR"/>
        </w:rPr>
        <w:t>11.</w:t>
      </w:r>
      <w:r w:rsidRPr="00275244">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w:t>
      </w:r>
      <w:r w:rsidRPr="00275244">
        <w:rPr>
          <w:rFonts w:ascii="Helvetica" w:eastAsia="Times New Roman" w:hAnsi="Helvetica" w:cs="Helvetica"/>
          <w:sz w:val="20"/>
          <w:szCs w:val="20"/>
          <w:lang w:eastAsia="tr-TR"/>
        </w:rPr>
        <w:br/>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12.</w:t>
      </w:r>
      <w:r w:rsidRPr="00275244">
        <w:rPr>
          <w:rFonts w:ascii="Helvetica" w:eastAsia="Times New Roman" w:hAnsi="Helvetica" w:cs="Helvetica"/>
          <w:sz w:val="20"/>
          <w:szCs w:val="20"/>
          <w:shd w:val="clear" w:color="auto" w:fill="F8F8F8"/>
          <w:lang w:eastAsia="tr-TR"/>
        </w:rPr>
        <w:t> Bu ihalede elektronik eksiltme yapılmayacaktır.</w:t>
      </w:r>
      <w:r w:rsidRPr="00275244">
        <w:rPr>
          <w:rFonts w:ascii="Helvetica" w:eastAsia="Times New Roman" w:hAnsi="Helvetica" w:cs="Helvetica"/>
          <w:sz w:val="20"/>
          <w:szCs w:val="20"/>
          <w:lang w:eastAsia="tr-TR"/>
        </w:rPr>
        <w:br/>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13.</w:t>
      </w:r>
      <w:r w:rsidRPr="00275244">
        <w:rPr>
          <w:rFonts w:ascii="Helvetica" w:eastAsia="Times New Roman" w:hAnsi="Helvetica" w:cs="Helvetica"/>
          <w:sz w:val="20"/>
          <w:szCs w:val="20"/>
          <w:shd w:val="clear" w:color="auto" w:fill="F8F8F8"/>
          <w:lang w:eastAsia="tr-TR"/>
        </w:rPr>
        <w:t> Verilen tekliflerin geçerlilik süresi, ihale tarihinden itibaren </w:t>
      </w:r>
      <w:r w:rsidRPr="00275244">
        <w:rPr>
          <w:rFonts w:ascii="Helvetica" w:eastAsia="Times New Roman" w:hAnsi="Helvetica" w:cs="Helvetica"/>
          <w:b/>
          <w:bCs/>
          <w:sz w:val="20"/>
          <w:szCs w:val="20"/>
          <w:shd w:val="clear" w:color="auto" w:fill="F8F8F8"/>
          <w:lang w:eastAsia="tr-TR"/>
        </w:rPr>
        <w:t>180 (</w:t>
      </w:r>
      <w:proofErr w:type="spellStart"/>
      <w:r w:rsidRPr="00275244">
        <w:rPr>
          <w:rFonts w:ascii="Helvetica" w:eastAsia="Times New Roman" w:hAnsi="Helvetica" w:cs="Helvetica"/>
          <w:b/>
          <w:bCs/>
          <w:sz w:val="20"/>
          <w:szCs w:val="20"/>
          <w:shd w:val="clear" w:color="auto" w:fill="F8F8F8"/>
          <w:lang w:eastAsia="tr-TR"/>
        </w:rPr>
        <w:t>YüzSeksen</w:t>
      </w:r>
      <w:proofErr w:type="spellEnd"/>
      <w:r w:rsidRPr="00275244">
        <w:rPr>
          <w:rFonts w:ascii="Helvetica" w:eastAsia="Times New Roman" w:hAnsi="Helvetica" w:cs="Helvetica"/>
          <w:b/>
          <w:bCs/>
          <w:sz w:val="20"/>
          <w:szCs w:val="20"/>
          <w:shd w:val="clear" w:color="auto" w:fill="F8F8F8"/>
          <w:lang w:eastAsia="tr-TR"/>
        </w:rPr>
        <w:t>)</w:t>
      </w:r>
      <w:r w:rsidRPr="00275244">
        <w:rPr>
          <w:rFonts w:ascii="Helvetica" w:eastAsia="Times New Roman" w:hAnsi="Helvetica" w:cs="Helvetica"/>
          <w:sz w:val="20"/>
          <w:szCs w:val="20"/>
          <w:shd w:val="clear" w:color="auto" w:fill="F8F8F8"/>
          <w:lang w:eastAsia="tr-TR"/>
        </w:rPr>
        <w:t> takvim günüdür.</w:t>
      </w:r>
      <w:r w:rsidRPr="00275244">
        <w:rPr>
          <w:rFonts w:ascii="Helvetica" w:eastAsia="Times New Roman" w:hAnsi="Helvetica" w:cs="Helvetica"/>
          <w:sz w:val="20"/>
          <w:szCs w:val="20"/>
          <w:lang w:eastAsia="tr-TR"/>
        </w:rPr>
        <w:br/>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14.</w:t>
      </w:r>
      <w:r w:rsidRPr="00275244">
        <w:rPr>
          <w:rFonts w:ascii="Helvetica" w:eastAsia="Times New Roman" w:hAnsi="Helvetica" w:cs="Helvetica"/>
          <w:sz w:val="20"/>
          <w:szCs w:val="20"/>
          <w:shd w:val="clear" w:color="auto" w:fill="F8F8F8"/>
          <w:lang w:eastAsia="tr-TR"/>
        </w:rPr>
        <w:t>Konsorsiyum olarak ihaleye teklif verilemez.</w:t>
      </w:r>
      <w:r w:rsidRPr="00275244">
        <w:rPr>
          <w:rFonts w:ascii="Helvetica" w:eastAsia="Times New Roman" w:hAnsi="Helvetica" w:cs="Helvetica"/>
          <w:sz w:val="20"/>
          <w:szCs w:val="20"/>
          <w:lang w:eastAsia="tr-TR"/>
        </w:rPr>
        <w:br/>
      </w:r>
      <w:r w:rsidRPr="00275244">
        <w:rPr>
          <w:rFonts w:ascii="Helvetica" w:eastAsia="Times New Roman" w:hAnsi="Helvetica" w:cs="Helvetica"/>
          <w:sz w:val="20"/>
          <w:szCs w:val="20"/>
          <w:lang w:eastAsia="tr-TR"/>
        </w:rPr>
        <w:br/>
      </w:r>
      <w:r w:rsidRPr="00275244">
        <w:rPr>
          <w:rFonts w:ascii="Helvetica" w:eastAsia="Times New Roman" w:hAnsi="Helvetica" w:cs="Helvetica"/>
          <w:b/>
          <w:bCs/>
          <w:sz w:val="20"/>
          <w:szCs w:val="20"/>
          <w:shd w:val="clear" w:color="auto" w:fill="F8F8F8"/>
          <w:lang w:eastAsia="tr-TR"/>
        </w:rPr>
        <w:t>15. Diğer hususlar:</w:t>
      </w:r>
    </w:p>
    <w:p w14:paraId="2EACD78E" w14:textId="77777777" w:rsidR="00275244" w:rsidRPr="00275244" w:rsidRDefault="00275244" w:rsidP="00275244">
      <w:pPr>
        <w:shd w:val="clear" w:color="auto" w:fill="F8F8F8"/>
        <w:spacing w:after="0" w:line="240" w:lineRule="auto"/>
        <w:jc w:val="both"/>
        <w:rPr>
          <w:rFonts w:ascii="Helvetica" w:eastAsia="Times New Roman" w:hAnsi="Helvetica" w:cs="Helvetica"/>
          <w:sz w:val="20"/>
          <w:szCs w:val="20"/>
          <w:lang w:eastAsia="tr-TR"/>
        </w:rPr>
      </w:pPr>
      <w:r w:rsidRPr="00275244">
        <w:rPr>
          <w:rFonts w:ascii="Helvetica" w:eastAsia="Times New Roman" w:hAnsi="Helvetica" w:cs="Helvetica"/>
          <w:sz w:val="20"/>
          <w:szCs w:val="20"/>
          <w:lang w:eastAsia="tr-TR"/>
        </w:rPr>
        <w:t>Teklif fiyatı ihale komisyonu tarafından aşırı düşük olarak tespit edilen isteklilerden Kanunun 38 inci maddesine göre açıklama istenecektir.</w:t>
      </w:r>
    </w:p>
    <w:p w14:paraId="6835E18C" w14:textId="77777777" w:rsidR="00021E92" w:rsidRPr="006A3F46" w:rsidRDefault="00021E92"/>
    <w:sectPr w:rsidR="00021E92" w:rsidRPr="006A3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44"/>
    <w:rsid w:val="00021E92"/>
    <w:rsid w:val="00275244"/>
    <w:rsid w:val="006A3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040B"/>
  <w15:chartTrackingRefBased/>
  <w15:docId w15:val="{711FC601-7A08-4AFA-A522-CE70033D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75244"/>
  </w:style>
  <w:style w:type="character" w:customStyle="1" w:styleId="ilanbaslik">
    <w:name w:val="ilanbaslik"/>
    <w:basedOn w:val="VarsaylanParagrafYazTipi"/>
    <w:rsid w:val="00275244"/>
  </w:style>
  <w:style w:type="paragraph" w:styleId="NormalWeb">
    <w:name w:val="Normal (Web)"/>
    <w:basedOn w:val="Normal"/>
    <w:uiPriority w:val="99"/>
    <w:semiHidden/>
    <w:unhideWhenUsed/>
    <w:rsid w:val="0027524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16230">
      <w:bodyDiv w:val="1"/>
      <w:marLeft w:val="0"/>
      <w:marRight w:val="0"/>
      <w:marTop w:val="0"/>
      <w:marBottom w:val="0"/>
      <w:divBdr>
        <w:top w:val="none" w:sz="0" w:space="0" w:color="auto"/>
        <w:left w:val="none" w:sz="0" w:space="0" w:color="auto"/>
        <w:bottom w:val="none" w:sz="0" w:space="0" w:color="auto"/>
        <w:right w:val="none" w:sz="0" w:space="0" w:color="auto"/>
      </w:divBdr>
      <w:divsChild>
        <w:div w:id="1827088785">
          <w:marLeft w:val="0"/>
          <w:marRight w:val="0"/>
          <w:marTop w:val="0"/>
          <w:marBottom w:val="0"/>
          <w:divBdr>
            <w:top w:val="none" w:sz="0" w:space="0" w:color="auto"/>
            <w:left w:val="none" w:sz="0" w:space="0" w:color="auto"/>
            <w:bottom w:val="none" w:sz="0" w:space="0" w:color="auto"/>
            <w:right w:val="none" w:sz="0" w:space="0" w:color="auto"/>
          </w:divBdr>
        </w:div>
        <w:div w:id="1277525115">
          <w:marLeft w:val="0"/>
          <w:marRight w:val="0"/>
          <w:marTop w:val="0"/>
          <w:marBottom w:val="0"/>
          <w:divBdr>
            <w:top w:val="none" w:sz="0" w:space="0" w:color="auto"/>
            <w:left w:val="none" w:sz="0" w:space="0" w:color="auto"/>
            <w:bottom w:val="none" w:sz="0" w:space="0" w:color="auto"/>
            <w:right w:val="none" w:sz="0" w:space="0" w:color="auto"/>
          </w:divBdr>
        </w:div>
        <w:div w:id="709454794">
          <w:marLeft w:val="0"/>
          <w:marRight w:val="0"/>
          <w:marTop w:val="0"/>
          <w:marBottom w:val="0"/>
          <w:divBdr>
            <w:top w:val="none" w:sz="0" w:space="0" w:color="auto"/>
            <w:left w:val="none" w:sz="0" w:space="0" w:color="auto"/>
            <w:bottom w:val="none" w:sz="0" w:space="0" w:color="auto"/>
            <w:right w:val="none" w:sz="0" w:space="0" w:color="auto"/>
          </w:divBdr>
        </w:div>
        <w:div w:id="1011109782">
          <w:marLeft w:val="0"/>
          <w:marRight w:val="0"/>
          <w:marTop w:val="0"/>
          <w:marBottom w:val="0"/>
          <w:divBdr>
            <w:top w:val="none" w:sz="0" w:space="0" w:color="auto"/>
            <w:left w:val="none" w:sz="0" w:space="0" w:color="auto"/>
            <w:bottom w:val="none" w:sz="0" w:space="0" w:color="auto"/>
            <w:right w:val="none" w:sz="0" w:space="0" w:color="auto"/>
          </w:divBdr>
        </w:div>
        <w:div w:id="1544369801">
          <w:marLeft w:val="0"/>
          <w:marRight w:val="0"/>
          <w:marTop w:val="0"/>
          <w:marBottom w:val="0"/>
          <w:divBdr>
            <w:top w:val="none" w:sz="0" w:space="0" w:color="auto"/>
            <w:left w:val="none" w:sz="0" w:space="0" w:color="auto"/>
            <w:bottom w:val="none" w:sz="0" w:space="0" w:color="auto"/>
            <w:right w:val="none" w:sz="0" w:space="0" w:color="auto"/>
          </w:divBdr>
        </w:div>
        <w:div w:id="178765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FF7B8-A0AF-4AA1-8A46-A1154718D9F8}"/>
</file>

<file path=customXml/itemProps2.xml><?xml version="1.0" encoding="utf-8"?>
<ds:datastoreItem xmlns:ds="http://schemas.openxmlformats.org/officeDocument/2006/customXml" ds:itemID="{8E70FC2E-22AB-43A5-A575-1AA10C1ACE4A}"/>
</file>

<file path=customXml/itemProps3.xml><?xml version="1.0" encoding="utf-8"?>
<ds:datastoreItem xmlns:ds="http://schemas.openxmlformats.org/officeDocument/2006/customXml" ds:itemID="{220B0FE2-EC01-4CF6-BD58-2FB047A8C179}"/>
</file>

<file path=docProps/app.xml><?xml version="1.0" encoding="utf-8"?>
<Properties xmlns="http://schemas.openxmlformats.org/officeDocument/2006/extended-properties" xmlns:vt="http://schemas.openxmlformats.org/officeDocument/2006/docPropsVTypes">
  <Template>Normal.dotm</Template>
  <TotalTime>3</TotalTime>
  <Pages>6</Pages>
  <Words>2760</Words>
  <Characters>15738</Characters>
  <Application>Microsoft Office Word</Application>
  <DocSecurity>0</DocSecurity>
  <Lines>131</Lines>
  <Paragraphs>36</Paragraphs>
  <ScaleCrop>false</ScaleCrop>
  <Company>DHMI</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Hacer ÖZDEMİR</dc:creator>
  <cp:keywords/>
  <dc:description/>
  <cp:lastModifiedBy>Hacer ÖZDEMİR</cp:lastModifiedBy>
  <cp:revision>2</cp:revision>
  <dcterms:created xsi:type="dcterms:W3CDTF">2023-08-23T05:49:00Z</dcterms:created>
  <dcterms:modified xsi:type="dcterms:W3CDTF">2023-08-23T05:52:00Z</dcterms:modified>
</cp:coreProperties>
</file>