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1B" w:rsidRPr="00373A1B" w:rsidRDefault="00373A1B" w:rsidP="00373A1B">
      <w:pPr>
        <w:shd w:val="clear" w:color="auto" w:fill="F8F8F8"/>
        <w:spacing w:after="0" w:line="240" w:lineRule="auto"/>
        <w:jc w:val="center"/>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ARAÇ KİRALAMA HİZMETİ ALINACAKTIR</w:t>
      </w:r>
    </w:p>
    <w:p w:rsidR="00373A1B" w:rsidRPr="00373A1B" w:rsidRDefault="00373A1B" w:rsidP="00373A1B">
      <w:pPr>
        <w:spacing w:after="0" w:line="240" w:lineRule="auto"/>
        <w:rPr>
          <w:rFonts w:ascii="Times New Roman" w:eastAsia="Times New Roman" w:hAnsi="Times New Roman" w:cs="Times New Roman"/>
          <w:sz w:val="24"/>
          <w:szCs w:val="24"/>
          <w:lang w:eastAsia="tr-TR"/>
        </w:rPr>
      </w:pPr>
      <w:r w:rsidRPr="00373A1B">
        <w:rPr>
          <w:rFonts w:ascii="Helvetica" w:eastAsia="Times New Roman" w:hAnsi="Helvetica" w:cs="Helvetica"/>
          <w:b/>
          <w:bCs/>
          <w:color w:val="585858"/>
          <w:sz w:val="20"/>
          <w:szCs w:val="20"/>
          <w:u w:val="single"/>
          <w:shd w:val="clear" w:color="auto" w:fill="F8F8F8"/>
          <w:lang w:eastAsia="tr-TR"/>
        </w:rPr>
        <w:t>DEVLET HAVA MEYDANLARI İŞLETMESİ GENEL MÜDÜRLÜĞÜ(DHMİ) KAYSERİ HAVA ALANI MÜDÜRLÜĞÜ</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118ABE"/>
          <w:sz w:val="20"/>
          <w:szCs w:val="20"/>
          <w:shd w:val="clear" w:color="auto" w:fill="F8F8F8"/>
          <w:lang w:eastAsia="tr-TR"/>
        </w:rPr>
        <w:t>DHMİ Kayseri Havalimanı Müdürlüğü 2021-2022 Yılları Personel Taşıma (Servis) İşi</w:t>
      </w:r>
      <w:r w:rsidRPr="00373A1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2020/508196</w:t>
            </w:r>
          </w:p>
        </w:tc>
      </w:tr>
    </w:tbl>
    <w:p w:rsidR="00373A1B" w:rsidRPr="00373A1B" w:rsidRDefault="00373A1B" w:rsidP="00373A1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73A1B" w:rsidRPr="00373A1B" w:rsidTr="00373A1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B04935"/>
                <w:sz w:val="20"/>
                <w:szCs w:val="20"/>
                <w:lang w:eastAsia="tr-TR"/>
              </w:rPr>
              <w:t>1-İdarenin</w:t>
            </w:r>
          </w:p>
        </w:tc>
      </w:tr>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a)</w:t>
            </w:r>
            <w:r w:rsidRPr="00373A1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118ABE"/>
                <w:sz w:val="20"/>
                <w:szCs w:val="20"/>
                <w:lang w:eastAsia="tr-TR"/>
              </w:rPr>
              <w:t>DEVLET HAVA MEYDANLARI İŞLETMESİ GENEL MÜDÜRLÜĞÜ(DHMİ) KAYSERİ HAVA ALANI MÜDÜRLÜĞÜ</w:t>
            </w:r>
          </w:p>
        </w:tc>
      </w:tr>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b)</w:t>
            </w:r>
            <w:r w:rsidRPr="00373A1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118ABE"/>
                <w:sz w:val="20"/>
                <w:szCs w:val="20"/>
                <w:lang w:eastAsia="tr-TR"/>
              </w:rPr>
              <w:t>Mustafa Kemal Paşa Bulvarı 338 38100 KOCASİNAN/KAYSERİ</w:t>
            </w:r>
          </w:p>
        </w:tc>
      </w:tr>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c)</w:t>
            </w:r>
            <w:r w:rsidRPr="00373A1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118ABE"/>
                <w:sz w:val="20"/>
                <w:szCs w:val="20"/>
                <w:lang w:eastAsia="tr-TR"/>
              </w:rPr>
              <w:t>3523375244 - 3523375241</w:t>
            </w:r>
          </w:p>
        </w:tc>
      </w:tr>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ç)</w:t>
            </w:r>
            <w:r w:rsidRPr="00373A1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https://ekap.kik.gov.tr/EKAP/</w:t>
            </w:r>
          </w:p>
        </w:tc>
      </w:tr>
    </w:tbl>
    <w:p w:rsidR="00373A1B" w:rsidRPr="00373A1B" w:rsidRDefault="00373A1B" w:rsidP="00373A1B">
      <w:pPr>
        <w:spacing w:after="0" w:line="240" w:lineRule="auto"/>
        <w:rPr>
          <w:rFonts w:ascii="Times New Roman" w:eastAsia="Times New Roman" w:hAnsi="Times New Roman" w:cs="Times New Roman"/>
          <w:sz w:val="24"/>
          <w:szCs w:val="24"/>
          <w:lang w:eastAsia="tr-TR"/>
        </w:rPr>
      </w:pP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a)</w:t>
            </w:r>
            <w:r w:rsidRPr="00373A1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118ABE"/>
                <w:sz w:val="20"/>
                <w:szCs w:val="20"/>
                <w:lang w:eastAsia="tr-TR"/>
              </w:rPr>
              <w:t>DHMİ Kayseri Havalimanı Müdürlüğü 2021-2022 Yılları Personel Taşıma (Servis) İşi</w:t>
            </w:r>
          </w:p>
        </w:tc>
      </w:tr>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b)</w:t>
            </w:r>
            <w:r w:rsidRPr="00373A1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118ABE"/>
                <w:sz w:val="20"/>
                <w:szCs w:val="20"/>
                <w:lang w:eastAsia="tr-TR"/>
              </w:rPr>
              <w:t>Asgari (27+1) kapasiteli toplam 3 adet Midibüs araç ile toplam 3925 sefer yapılacaktır.</w:t>
            </w:r>
            <w:r w:rsidRPr="00373A1B">
              <w:rPr>
                <w:rFonts w:ascii="Helvetica" w:eastAsia="Times New Roman" w:hAnsi="Helvetica" w:cs="Helvetica"/>
                <w:b/>
                <w:bCs/>
                <w:color w:val="118ABE"/>
                <w:sz w:val="20"/>
                <w:szCs w:val="20"/>
                <w:lang w:eastAsia="tr-TR"/>
              </w:rPr>
              <w:br/>
              <w:t xml:space="preserve">Ayrıntılı bilgiye </w:t>
            </w:r>
            <w:proofErr w:type="spellStart"/>
            <w:r w:rsidRPr="00373A1B">
              <w:rPr>
                <w:rFonts w:ascii="Helvetica" w:eastAsia="Times New Roman" w:hAnsi="Helvetica" w:cs="Helvetica"/>
                <w:b/>
                <w:bCs/>
                <w:color w:val="118ABE"/>
                <w:sz w:val="20"/>
                <w:szCs w:val="20"/>
                <w:lang w:eastAsia="tr-TR"/>
              </w:rPr>
              <w:t>EKAP’ta</w:t>
            </w:r>
            <w:proofErr w:type="spellEnd"/>
            <w:r w:rsidRPr="00373A1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c)</w:t>
            </w:r>
            <w:r w:rsidRPr="00373A1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118ABE"/>
                <w:sz w:val="20"/>
                <w:szCs w:val="20"/>
                <w:lang w:eastAsia="tr-TR"/>
              </w:rPr>
              <w:t>DHMİ Kayseri Havalimanı Müdürlüğü</w:t>
            </w:r>
          </w:p>
        </w:tc>
      </w:tr>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ç)</w:t>
            </w:r>
            <w:r w:rsidRPr="00373A1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İşe başlama tarihi </w:t>
            </w:r>
            <w:r w:rsidRPr="00373A1B">
              <w:rPr>
                <w:rFonts w:ascii="Helvetica" w:eastAsia="Times New Roman" w:hAnsi="Helvetica" w:cs="Helvetica"/>
                <w:b/>
                <w:bCs/>
                <w:color w:val="118ABE"/>
                <w:sz w:val="20"/>
                <w:szCs w:val="20"/>
                <w:lang w:eastAsia="tr-TR"/>
              </w:rPr>
              <w:t>01.01.2021</w:t>
            </w:r>
            <w:r w:rsidRPr="00373A1B">
              <w:rPr>
                <w:rFonts w:ascii="Helvetica" w:eastAsia="Times New Roman" w:hAnsi="Helvetica" w:cs="Helvetica"/>
                <w:color w:val="585858"/>
                <w:sz w:val="20"/>
                <w:szCs w:val="20"/>
                <w:lang w:eastAsia="tr-TR"/>
              </w:rPr>
              <w:t>, işin bitiş tarihi </w:t>
            </w:r>
            <w:r w:rsidRPr="00373A1B">
              <w:rPr>
                <w:rFonts w:ascii="Helvetica" w:eastAsia="Times New Roman" w:hAnsi="Helvetica" w:cs="Helvetica"/>
                <w:b/>
                <w:bCs/>
                <w:color w:val="118ABE"/>
                <w:sz w:val="20"/>
                <w:szCs w:val="20"/>
                <w:lang w:eastAsia="tr-TR"/>
              </w:rPr>
              <w:t>31.12.2022</w:t>
            </w:r>
          </w:p>
        </w:tc>
      </w:tr>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d)</w:t>
            </w:r>
            <w:r w:rsidRPr="00373A1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118ABE"/>
                <w:sz w:val="20"/>
                <w:szCs w:val="20"/>
                <w:lang w:eastAsia="tr-TR"/>
              </w:rPr>
              <w:t>01.01.2021</w:t>
            </w:r>
          </w:p>
        </w:tc>
      </w:tr>
    </w:tbl>
    <w:p w:rsidR="00373A1B" w:rsidRPr="00373A1B" w:rsidRDefault="00373A1B" w:rsidP="00373A1B">
      <w:pPr>
        <w:spacing w:after="0" w:line="240" w:lineRule="auto"/>
        <w:rPr>
          <w:rFonts w:ascii="Times New Roman" w:eastAsia="Times New Roman" w:hAnsi="Times New Roman" w:cs="Times New Roman"/>
          <w:sz w:val="24"/>
          <w:szCs w:val="24"/>
          <w:lang w:eastAsia="tr-TR"/>
        </w:rPr>
      </w:pP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a)</w:t>
            </w:r>
            <w:r w:rsidRPr="00373A1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118ABE"/>
                <w:sz w:val="20"/>
                <w:szCs w:val="20"/>
                <w:lang w:eastAsia="tr-TR"/>
              </w:rPr>
              <w:t>27.10.2020 - 14:00</w:t>
            </w:r>
          </w:p>
        </w:tc>
      </w:tr>
      <w:tr w:rsidR="00373A1B" w:rsidRPr="00373A1B" w:rsidTr="00373A1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b)</w:t>
            </w:r>
            <w:r w:rsidRPr="00373A1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jc w:val="both"/>
              <w:rPr>
                <w:rFonts w:ascii="Helvetica" w:eastAsia="Times New Roman" w:hAnsi="Helvetica" w:cs="Helvetica"/>
                <w:color w:val="585858"/>
                <w:sz w:val="20"/>
                <w:szCs w:val="20"/>
                <w:lang w:eastAsia="tr-TR"/>
              </w:rPr>
            </w:pPr>
            <w:r w:rsidRPr="00373A1B">
              <w:rPr>
                <w:rFonts w:ascii="Helvetica" w:eastAsia="Times New Roman" w:hAnsi="Helvetica" w:cs="Helvetica"/>
                <w:b/>
                <w:bCs/>
                <w:color w:val="118ABE"/>
                <w:sz w:val="20"/>
                <w:szCs w:val="20"/>
                <w:lang w:eastAsia="tr-TR"/>
              </w:rPr>
              <w:t>DHMİ Kayseri Havalimanı Müdürlüğü Dış Hatlar Toplantı Salonu Mustafa Kemal Paşa Bulvarı No:338 Kocasinan / KAYSERİ</w:t>
            </w:r>
          </w:p>
        </w:tc>
      </w:tr>
    </w:tbl>
    <w:p w:rsidR="00373A1B" w:rsidRPr="00373A1B" w:rsidRDefault="00373A1B" w:rsidP="00373A1B">
      <w:pPr>
        <w:spacing w:after="0" w:line="240" w:lineRule="auto"/>
        <w:rPr>
          <w:rFonts w:ascii="Times New Roman" w:eastAsia="Times New Roman" w:hAnsi="Times New Roman" w:cs="Times New Roman"/>
          <w:sz w:val="24"/>
          <w:szCs w:val="24"/>
          <w:lang w:eastAsia="tr-TR"/>
        </w:rPr>
      </w:pP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73A1B">
        <w:rPr>
          <w:rFonts w:ascii="Helvetica" w:eastAsia="Times New Roman" w:hAnsi="Helvetica" w:cs="Helvetica"/>
          <w:b/>
          <w:bCs/>
          <w:color w:val="585858"/>
          <w:sz w:val="20"/>
          <w:szCs w:val="20"/>
          <w:shd w:val="clear" w:color="auto" w:fill="F8F8F8"/>
          <w:lang w:eastAsia="tr-TR"/>
        </w:rPr>
        <w:t>kriterler</w:t>
      </w:r>
      <w:proofErr w:type="gramEnd"/>
      <w:r w:rsidRPr="00373A1B">
        <w:rPr>
          <w:rFonts w:ascii="Helvetica" w:eastAsia="Times New Roman" w:hAnsi="Helvetica" w:cs="Helvetica"/>
          <w:b/>
          <w:bCs/>
          <w:color w:val="585858"/>
          <w:sz w:val="20"/>
          <w:szCs w:val="20"/>
          <w:shd w:val="clear" w:color="auto" w:fill="F8F8F8"/>
          <w:lang w:eastAsia="tr-TR"/>
        </w:rPr>
        <w:t>:</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4.1.</w:t>
      </w:r>
      <w:r w:rsidRPr="00373A1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73A1B">
        <w:rPr>
          <w:rFonts w:ascii="Helvetica" w:eastAsia="Times New Roman" w:hAnsi="Helvetica" w:cs="Helvetica"/>
          <w:color w:val="585858"/>
          <w:sz w:val="20"/>
          <w:szCs w:val="20"/>
          <w:lang w:eastAsia="tr-TR"/>
        </w:rPr>
        <w:br/>
      </w:r>
      <w:proofErr w:type="gramStart"/>
      <w:r w:rsidRPr="00373A1B">
        <w:rPr>
          <w:rFonts w:ascii="Helvetica" w:eastAsia="Times New Roman" w:hAnsi="Helvetica" w:cs="Helvetica"/>
          <w:b/>
          <w:bCs/>
          <w:color w:val="585858"/>
          <w:sz w:val="20"/>
          <w:szCs w:val="20"/>
          <w:shd w:val="clear" w:color="auto" w:fill="F8F8F8"/>
          <w:lang w:eastAsia="tr-TR"/>
        </w:rPr>
        <w:t>4.1.2.</w:t>
      </w:r>
      <w:r w:rsidRPr="00373A1B">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4.1.2.1.</w:t>
      </w:r>
      <w:r w:rsidRPr="00373A1B">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4.1.2.2.</w:t>
      </w:r>
      <w:r w:rsidRPr="00373A1B">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4.1.3.</w:t>
      </w:r>
      <w:r w:rsidRPr="00373A1B">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4.1.4.</w:t>
      </w:r>
      <w:r w:rsidRPr="00373A1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4.1.5</w:t>
      </w:r>
      <w:r w:rsidRPr="00373A1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73A1B">
        <w:rPr>
          <w:rFonts w:ascii="Helvetica" w:eastAsia="Times New Roman" w:hAnsi="Helvetica" w:cs="Helvetica"/>
          <w:color w:val="585858"/>
          <w:sz w:val="20"/>
          <w:szCs w:val="20"/>
          <w:lang w:eastAsia="tr-TR"/>
        </w:rPr>
        <w:br/>
      </w:r>
      <w:proofErr w:type="gramStart"/>
      <w:r w:rsidRPr="00373A1B">
        <w:rPr>
          <w:rFonts w:ascii="Helvetica" w:eastAsia="Times New Roman" w:hAnsi="Helvetica" w:cs="Helvetica"/>
          <w:b/>
          <w:bCs/>
          <w:color w:val="585858"/>
          <w:sz w:val="20"/>
          <w:szCs w:val="20"/>
          <w:shd w:val="clear" w:color="auto" w:fill="F8F8F8"/>
          <w:lang w:eastAsia="tr-TR"/>
        </w:rPr>
        <w:t>4.1.6</w:t>
      </w:r>
      <w:r w:rsidRPr="00373A1B">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373A1B">
        <w:rPr>
          <w:rFonts w:ascii="Helvetica" w:eastAsia="Times New Roman" w:hAnsi="Helvetica" w:cs="Helvetica"/>
          <w:color w:val="585858"/>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73A1B" w:rsidRPr="00373A1B" w:rsidTr="00373A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73A1B">
              <w:rPr>
                <w:rFonts w:ascii="Helvetica" w:eastAsia="Times New Roman" w:hAnsi="Helvetica" w:cs="Helvetica"/>
                <w:b/>
                <w:bCs/>
                <w:color w:val="585858"/>
                <w:sz w:val="20"/>
                <w:szCs w:val="20"/>
                <w:lang w:eastAsia="tr-TR"/>
              </w:rPr>
              <w:t>kriterler</w:t>
            </w:r>
            <w:proofErr w:type="gramEnd"/>
            <w:r w:rsidRPr="00373A1B">
              <w:rPr>
                <w:rFonts w:ascii="Helvetica" w:eastAsia="Times New Roman" w:hAnsi="Helvetica" w:cs="Helvetica"/>
                <w:b/>
                <w:bCs/>
                <w:color w:val="585858"/>
                <w:sz w:val="20"/>
                <w:szCs w:val="20"/>
                <w:lang w:eastAsia="tr-TR"/>
              </w:rPr>
              <w:t>:</w:t>
            </w:r>
          </w:p>
        </w:tc>
      </w:tr>
      <w:tr w:rsidR="00373A1B" w:rsidRPr="00373A1B" w:rsidTr="00373A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 xml:space="preserve">İdare tarafından ekonomik ve mali yeterliğe ilişkin </w:t>
            </w:r>
            <w:proofErr w:type="gramStart"/>
            <w:r w:rsidRPr="00373A1B">
              <w:rPr>
                <w:rFonts w:ascii="Helvetica" w:eastAsia="Times New Roman" w:hAnsi="Helvetica" w:cs="Helvetica"/>
                <w:color w:val="585858"/>
                <w:sz w:val="20"/>
                <w:szCs w:val="20"/>
                <w:lang w:eastAsia="tr-TR"/>
              </w:rPr>
              <w:t>kriter</w:t>
            </w:r>
            <w:proofErr w:type="gramEnd"/>
            <w:r w:rsidRPr="00373A1B">
              <w:rPr>
                <w:rFonts w:ascii="Helvetica" w:eastAsia="Times New Roman" w:hAnsi="Helvetica" w:cs="Helvetica"/>
                <w:color w:val="585858"/>
                <w:sz w:val="20"/>
                <w:szCs w:val="20"/>
                <w:lang w:eastAsia="tr-TR"/>
              </w:rPr>
              <w:t xml:space="preserve"> belirtilmemiştir.</w:t>
            </w:r>
          </w:p>
        </w:tc>
      </w:tr>
    </w:tbl>
    <w:p w:rsidR="00373A1B" w:rsidRPr="00373A1B" w:rsidRDefault="00373A1B" w:rsidP="00373A1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73A1B" w:rsidRPr="00373A1B" w:rsidTr="00373A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73A1B">
              <w:rPr>
                <w:rFonts w:ascii="Helvetica" w:eastAsia="Times New Roman" w:hAnsi="Helvetica" w:cs="Helvetica"/>
                <w:b/>
                <w:bCs/>
                <w:color w:val="585858"/>
                <w:sz w:val="20"/>
                <w:szCs w:val="20"/>
                <w:lang w:eastAsia="tr-TR"/>
              </w:rPr>
              <w:t>kriterler</w:t>
            </w:r>
            <w:proofErr w:type="gramEnd"/>
            <w:r w:rsidRPr="00373A1B">
              <w:rPr>
                <w:rFonts w:ascii="Helvetica" w:eastAsia="Times New Roman" w:hAnsi="Helvetica" w:cs="Helvetica"/>
                <w:b/>
                <w:bCs/>
                <w:color w:val="585858"/>
                <w:sz w:val="20"/>
                <w:szCs w:val="20"/>
                <w:lang w:eastAsia="tr-TR"/>
              </w:rPr>
              <w:t>:</w:t>
            </w:r>
          </w:p>
        </w:tc>
      </w:tr>
      <w:tr w:rsidR="00373A1B" w:rsidRPr="00373A1B" w:rsidTr="00373A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4.3.1. İş deneyimini gösteren belgelere ilişkin bilgiler:</w:t>
            </w:r>
          </w:p>
        </w:tc>
      </w:tr>
      <w:tr w:rsidR="00373A1B" w:rsidRPr="00373A1B" w:rsidTr="00373A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373A1B">
              <w:rPr>
                <w:rFonts w:ascii="Helvetica" w:eastAsia="Times New Roman" w:hAnsi="Helvetica" w:cs="Helvetica"/>
                <w:b/>
                <w:bCs/>
                <w:color w:val="118ABE"/>
                <w:sz w:val="20"/>
                <w:szCs w:val="20"/>
                <w:lang w:eastAsia="tr-TR"/>
              </w:rPr>
              <w:t>% 40</w:t>
            </w:r>
            <w:r w:rsidRPr="00373A1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373A1B" w:rsidRPr="00373A1B" w:rsidTr="00373A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 xml:space="preserve">4.3.2. Makine, teçhizat ve diğer </w:t>
            </w:r>
            <w:proofErr w:type="gramStart"/>
            <w:r w:rsidRPr="00373A1B">
              <w:rPr>
                <w:rFonts w:ascii="Helvetica" w:eastAsia="Times New Roman" w:hAnsi="Helvetica" w:cs="Helvetica"/>
                <w:b/>
                <w:bCs/>
                <w:color w:val="585858"/>
                <w:sz w:val="20"/>
                <w:szCs w:val="20"/>
                <w:lang w:eastAsia="tr-TR"/>
              </w:rPr>
              <w:t>ekipmana</w:t>
            </w:r>
            <w:proofErr w:type="gramEnd"/>
            <w:r w:rsidRPr="00373A1B">
              <w:rPr>
                <w:rFonts w:ascii="Helvetica" w:eastAsia="Times New Roman" w:hAnsi="Helvetica" w:cs="Helvetica"/>
                <w:b/>
                <w:bCs/>
                <w:color w:val="585858"/>
                <w:sz w:val="20"/>
                <w:szCs w:val="20"/>
                <w:lang w:eastAsia="tr-TR"/>
              </w:rPr>
              <w:t xml:space="preserve"> ilişkin belgelere ait bilgiler ve kapasite raporuna ait bilgiler:</w:t>
            </w:r>
          </w:p>
        </w:tc>
      </w:tr>
      <w:tr w:rsidR="00373A1B" w:rsidRPr="00373A1B" w:rsidTr="00373A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b/>
                <w:bCs/>
                <w:color w:val="118ABE"/>
                <w:sz w:val="20"/>
                <w:szCs w:val="20"/>
                <w:lang w:eastAsia="tr-TR"/>
              </w:rPr>
            </w:pPr>
            <w:r w:rsidRPr="00373A1B">
              <w:rPr>
                <w:rFonts w:ascii="Helvetica" w:eastAsia="Times New Roman" w:hAnsi="Helvetica" w:cs="Helvetica"/>
                <w:b/>
                <w:bCs/>
                <w:color w:val="118ABE"/>
                <w:sz w:val="20"/>
                <w:szCs w:val="20"/>
                <w:lang w:eastAsia="tr-TR"/>
              </w:rPr>
              <w:t>Yüklenici, sözleşmenin yürütülmesi esnasında kullanacağı araçlardan en az 1 (bir) tanesinin (en az 2016 veya daha üst model) kendi öz malı olmasını sağlayacaktır. Bununla ilgili belgeyi ihale dosyasında İdareye sunacaktır. </w:t>
            </w:r>
          </w:p>
        </w:tc>
      </w:tr>
    </w:tbl>
    <w:p w:rsidR="00373A1B" w:rsidRPr="00373A1B" w:rsidRDefault="00373A1B" w:rsidP="00373A1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73A1B" w:rsidRPr="00373A1B" w:rsidTr="00373A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4.4. Bu ihalede benzer iş olarak kabul edilecek işler:</w:t>
            </w:r>
          </w:p>
        </w:tc>
      </w:tr>
      <w:tr w:rsidR="00373A1B" w:rsidRPr="00373A1B" w:rsidTr="00373A1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3A1B" w:rsidRPr="00373A1B" w:rsidRDefault="00373A1B" w:rsidP="00373A1B">
            <w:pPr>
              <w:spacing w:after="0" w:line="240" w:lineRule="atLeast"/>
              <w:rPr>
                <w:rFonts w:ascii="Helvetica" w:eastAsia="Times New Roman" w:hAnsi="Helvetica" w:cs="Helvetica"/>
                <w:color w:val="585858"/>
                <w:sz w:val="20"/>
                <w:szCs w:val="20"/>
                <w:lang w:eastAsia="tr-TR"/>
              </w:rPr>
            </w:pPr>
            <w:r w:rsidRPr="00373A1B">
              <w:rPr>
                <w:rFonts w:ascii="Helvetica" w:eastAsia="Times New Roman" w:hAnsi="Helvetica" w:cs="Helvetica"/>
                <w:b/>
                <w:bCs/>
                <w:color w:val="585858"/>
                <w:sz w:val="20"/>
                <w:szCs w:val="20"/>
                <w:lang w:eastAsia="tr-TR"/>
              </w:rPr>
              <w:t>4.4.1.</w:t>
            </w:r>
          </w:p>
          <w:p w:rsidR="00373A1B" w:rsidRPr="00373A1B" w:rsidRDefault="00373A1B" w:rsidP="00373A1B">
            <w:pPr>
              <w:spacing w:after="0" w:line="240" w:lineRule="atLeast"/>
              <w:rPr>
                <w:rFonts w:ascii="Helvetica" w:eastAsia="Times New Roman" w:hAnsi="Helvetica" w:cs="Helvetica"/>
                <w:b/>
                <w:bCs/>
                <w:color w:val="118ABE"/>
                <w:sz w:val="20"/>
                <w:szCs w:val="20"/>
                <w:lang w:eastAsia="tr-TR"/>
              </w:rPr>
            </w:pPr>
            <w:r w:rsidRPr="00373A1B">
              <w:rPr>
                <w:rFonts w:ascii="Helvetica" w:eastAsia="Times New Roman" w:hAnsi="Helvetica" w:cs="Helvetica"/>
                <w:b/>
                <w:bCs/>
                <w:color w:val="118ABE"/>
                <w:sz w:val="20"/>
                <w:szCs w:val="20"/>
                <w:lang w:eastAsia="tr-TR"/>
              </w:rPr>
              <w:t>Personel ve/veya öğrenci taşıma işi benzer iş olarak kabul edilecektir.</w:t>
            </w:r>
          </w:p>
        </w:tc>
      </w:tr>
    </w:tbl>
    <w:p w:rsidR="00373A1B" w:rsidRPr="00373A1B" w:rsidRDefault="00373A1B" w:rsidP="00373A1B">
      <w:pPr>
        <w:spacing w:after="0" w:line="240" w:lineRule="auto"/>
        <w:rPr>
          <w:rFonts w:ascii="Times New Roman" w:eastAsia="Times New Roman" w:hAnsi="Times New Roman" w:cs="Times New Roman"/>
          <w:sz w:val="24"/>
          <w:szCs w:val="24"/>
          <w:lang w:eastAsia="tr-TR"/>
        </w:rPr>
      </w:pP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5.</w:t>
      </w:r>
      <w:r w:rsidRPr="00373A1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6.</w:t>
      </w:r>
      <w:r w:rsidRPr="00373A1B">
        <w:rPr>
          <w:rFonts w:ascii="Helvetica" w:eastAsia="Times New Roman" w:hAnsi="Helvetica" w:cs="Helvetica"/>
          <w:color w:val="585858"/>
          <w:sz w:val="20"/>
          <w:szCs w:val="20"/>
          <w:shd w:val="clear" w:color="auto" w:fill="F8F8F8"/>
          <w:lang w:eastAsia="tr-TR"/>
        </w:rPr>
        <w:t> İhaleye sadece yerli istekliler katılabilecektir.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7.</w:t>
      </w:r>
      <w:r w:rsidRPr="00373A1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8.</w:t>
      </w:r>
      <w:r w:rsidRPr="00373A1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9.</w:t>
      </w:r>
      <w:r w:rsidRPr="00373A1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bookmarkStart w:id="0" w:name="_GoBack"/>
      <w:bookmarkEnd w:id="0"/>
      <w:r w:rsidRPr="00373A1B">
        <w:rPr>
          <w:rFonts w:ascii="Helvetica" w:eastAsia="Times New Roman" w:hAnsi="Helvetica" w:cs="Helvetica"/>
          <w:b/>
          <w:bCs/>
          <w:color w:val="585858"/>
          <w:sz w:val="20"/>
          <w:szCs w:val="20"/>
          <w:shd w:val="clear" w:color="auto" w:fill="F8F8F8"/>
          <w:lang w:eastAsia="tr-TR"/>
        </w:rPr>
        <w:t>10.</w:t>
      </w:r>
      <w:r w:rsidRPr="00373A1B">
        <w:rPr>
          <w:rFonts w:ascii="Helvetica" w:eastAsia="Times New Roman" w:hAnsi="Helvetica" w:cs="Helvetica"/>
          <w:color w:val="585858"/>
          <w:sz w:val="20"/>
          <w:szCs w:val="20"/>
          <w:shd w:val="clear" w:color="auto" w:fill="F8F8F8"/>
          <w:lang w:eastAsia="tr-TR"/>
        </w:rPr>
        <w:t> Bu ihalede, işin tamamı için teklif verilecektir.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11.</w:t>
      </w:r>
      <w:r w:rsidRPr="00373A1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12.</w:t>
      </w:r>
      <w:r w:rsidRPr="00373A1B">
        <w:rPr>
          <w:rFonts w:ascii="Helvetica" w:eastAsia="Times New Roman" w:hAnsi="Helvetica" w:cs="Helvetica"/>
          <w:color w:val="585858"/>
          <w:sz w:val="20"/>
          <w:szCs w:val="20"/>
          <w:shd w:val="clear" w:color="auto" w:fill="F8F8F8"/>
          <w:lang w:eastAsia="tr-TR"/>
        </w:rPr>
        <w:t> Bu ihalede elektronik eksiltme yapılmayacaktır.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13.</w:t>
      </w:r>
      <w:r w:rsidRPr="00373A1B">
        <w:rPr>
          <w:rFonts w:ascii="Helvetica" w:eastAsia="Times New Roman" w:hAnsi="Helvetica" w:cs="Helvetica"/>
          <w:color w:val="585858"/>
          <w:sz w:val="20"/>
          <w:szCs w:val="20"/>
          <w:shd w:val="clear" w:color="auto" w:fill="F8F8F8"/>
          <w:lang w:eastAsia="tr-TR"/>
        </w:rPr>
        <w:t> Verilen tekliflerin geçerlilik süresi, ihale tarihinden itibaren </w:t>
      </w:r>
      <w:r w:rsidRPr="00373A1B">
        <w:rPr>
          <w:rFonts w:ascii="Helvetica" w:eastAsia="Times New Roman" w:hAnsi="Helvetica" w:cs="Helvetica"/>
          <w:b/>
          <w:bCs/>
          <w:color w:val="118ABE"/>
          <w:sz w:val="20"/>
          <w:szCs w:val="20"/>
          <w:shd w:val="clear" w:color="auto" w:fill="F8F8F8"/>
          <w:lang w:eastAsia="tr-TR"/>
        </w:rPr>
        <w:t>90 (Doksan)</w:t>
      </w:r>
      <w:r w:rsidRPr="00373A1B">
        <w:rPr>
          <w:rFonts w:ascii="Helvetica" w:eastAsia="Times New Roman" w:hAnsi="Helvetica" w:cs="Helvetica"/>
          <w:color w:val="585858"/>
          <w:sz w:val="20"/>
          <w:szCs w:val="20"/>
          <w:shd w:val="clear" w:color="auto" w:fill="F8F8F8"/>
          <w:lang w:eastAsia="tr-TR"/>
        </w:rPr>
        <w:t> takvim günüdür.</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14.</w:t>
      </w:r>
      <w:r w:rsidRPr="00373A1B">
        <w:rPr>
          <w:rFonts w:ascii="Helvetica" w:eastAsia="Times New Roman" w:hAnsi="Helvetica" w:cs="Helvetica"/>
          <w:color w:val="585858"/>
          <w:sz w:val="20"/>
          <w:szCs w:val="20"/>
          <w:shd w:val="clear" w:color="auto" w:fill="F8F8F8"/>
          <w:lang w:eastAsia="tr-TR"/>
        </w:rPr>
        <w:t>Konsorsiyum olarak ihaleye teklif verilemez.</w:t>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color w:val="585858"/>
          <w:sz w:val="20"/>
          <w:szCs w:val="20"/>
          <w:lang w:eastAsia="tr-TR"/>
        </w:rPr>
        <w:br/>
      </w:r>
      <w:r w:rsidRPr="00373A1B">
        <w:rPr>
          <w:rFonts w:ascii="Helvetica" w:eastAsia="Times New Roman" w:hAnsi="Helvetica" w:cs="Helvetica"/>
          <w:b/>
          <w:bCs/>
          <w:color w:val="585858"/>
          <w:sz w:val="20"/>
          <w:szCs w:val="20"/>
          <w:shd w:val="clear" w:color="auto" w:fill="F8F8F8"/>
          <w:lang w:eastAsia="tr-TR"/>
        </w:rPr>
        <w:t>15. Diğer hususlar:</w:t>
      </w:r>
    </w:p>
    <w:p w:rsidR="00373A1B" w:rsidRPr="00373A1B" w:rsidRDefault="00373A1B" w:rsidP="00373A1B">
      <w:pPr>
        <w:shd w:val="clear" w:color="auto" w:fill="F8F8F8"/>
        <w:spacing w:after="0" w:line="240" w:lineRule="auto"/>
        <w:jc w:val="both"/>
        <w:rPr>
          <w:rFonts w:ascii="Helvetica" w:eastAsia="Times New Roman" w:hAnsi="Helvetica" w:cs="Helvetica"/>
          <w:color w:val="585858"/>
          <w:sz w:val="20"/>
          <w:szCs w:val="20"/>
          <w:lang w:eastAsia="tr-TR"/>
        </w:rPr>
      </w:pPr>
      <w:r w:rsidRPr="00373A1B">
        <w:rPr>
          <w:rFonts w:ascii="Helvetica" w:eastAsia="Times New Roman" w:hAnsi="Helvetica" w:cs="Helvetica"/>
          <w:color w:val="585858"/>
          <w:sz w:val="20"/>
          <w:szCs w:val="20"/>
          <w:lang w:eastAsia="tr-TR"/>
        </w:rPr>
        <w:t>İhalede Uygulanacak Sınır Değer Katsayısı (R) : </w:t>
      </w:r>
      <w:r w:rsidRPr="00373A1B">
        <w:rPr>
          <w:rFonts w:ascii="Helvetica" w:eastAsia="Times New Roman" w:hAnsi="Helvetica" w:cs="Helvetica"/>
          <w:b/>
          <w:bCs/>
          <w:color w:val="118ABE"/>
          <w:sz w:val="20"/>
          <w:szCs w:val="20"/>
          <w:lang w:eastAsia="tr-TR"/>
        </w:rPr>
        <w:t>Diğer Hizmetler/0,80</w:t>
      </w:r>
      <w:r w:rsidRPr="00373A1B">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506C2E" w:rsidRDefault="00506C2E"/>
    <w:sectPr w:rsidR="00506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AF"/>
    <w:rsid w:val="00373A1B"/>
    <w:rsid w:val="00506C2E"/>
    <w:rsid w:val="006D1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19ECD-40FD-4604-BBE8-C9F251D0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73A1B"/>
  </w:style>
  <w:style w:type="character" w:customStyle="1" w:styleId="ilanbaslik">
    <w:name w:val="ilanbaslik"/>
    <w:basedOn w:val="VarsaylanParagrafYazTipi"/>
    <w:rsid w:val="00373A1B"/>
  </w:style>
  <w:style w:type="paragraph" w:styleId="NormalWeb">
    <w:name w:val="Normal (Web)"/>
    <w:basedOn w:val="Normal"/>
    <w:uiPriority w:val="99"/>
    <w:semiHidden/>
    <w:unhideWhenUsed/>
    <w:rsid w:val="00373A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227858">
      <w:bodyDiv w:val="1"/>
      <w:marLeft w:val="0"/>
      <w:marRight w:val="0"/>
      <w:marTop w:val="0"/>
      <w:marBottom w:val="0"/>
      <w:divBdr>
        <w:top w:val="none" w:sz="0" w:space="0" w:color="auto"/>
        <w:left w:val="none" w:sz="0" w:space="0" w:color="auto"/>
        <w:bottom w:val="none" w:sz="0" w:space="0" w:color="auto"/>
        <w:right w:val="none" w:sz="0" w:space="0" w:color="auto"/>
      </w:divBdr>
      <w:divsChild>
        <w:div w:id="1878621316">
          <w:marLeft w:val="0"/>
          <w:marRight w:val="0"/>
          <w:marTop w:val="0"/>
          <w:marBottom w:val="0"/>
          <w:divBdr>
            <w:top w:val="none" w:sz="0" w:space="0" w:color="auto"/>
            <w:left w:val="none" w:sz="0" w:space="0" w:color="auto"/>
            <w:bottom w:val="none" w:sz="0" w:space="0" w:color="auto"/>
            <w:right w:val="none" w:sz="0" w:space="0" w:color="auto"/>
          </w:divBdr>
        </w:div>
        <w:div w:id="525680946">
          <w:marLeft w:val="0"/>
          <w:marRight w:val="0"/>
          <w:marTop w:val="0"/>
          <w:marBottom w:val="0"/>
          <w:divBdr>
            <w:top w:val="none" w:sz="0" w:space="0" w:color="auto"/>
            <w:left w:val="none" w:sz="0" w:space="0" w:color="auto"/>
            <w:bottom w:val="none" w:sz="0" w:space="0" w:color="auto"/>
            <w:right w:val="none" w:sz="0" w:space="0" w:color="auto"/>
          </w:divBdr>
        </w:div>
        <w:div w:id="19951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B8CD1-99E5-4500-9996-B0C2B0E6E45F}"/>
</file>

<file path=customXml/itemProps2.xml><?xml version="1.0" encoding="utf-8"?>
<ds:datastoreItem xmlns:ds="http://schemas.openxmlformats.org/officeDocument/2006/customXml" ds:itemID="{10DCB3CB-ADF0-4C47-9712-B7EA9886B74E}"/>
</file>

<file path=customXml/itemProps3.xml><?xml version="1.0" encoding="utf-8"?>
<ds:datastoreItem xmlns:ds="http://schemas.openxmlformats.org/officeDocument/2006/customXml" ds:itemID="{002845A5-0E58-4E95-B62A-52DF9A95A600}"/>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KOÇAK</dc:creator>
  <cp:keywords/>
  <dc:description/>
  <cp:lastModifiedBy>Fatih KOÇAK</cp:lastModifiedBy>
  <cp:revision>2</cp:revision>
  <dcterms:created xsi:type="dcterms:W3CDTF">2020-09-29T09:29:00Z</dcterms:created>
  <dcterms:modified xsi:type="dcterms:W3CDTF">2020-09-29T09:30:00Z</dcterms:modified>
</cp:coreProperties>
</file>