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73DEA" w14:textId="77777777" w:rsidR="005E23A8" w:rsidRPr="005E23A8" w:rsidRDefault="005E23A8" w:rsidP="005E23A8">
      <w:pPr>
        <w:shd w:val="clear" w:color="auto" w:fill="F8F8F8"/>
        <w:spacing w:after="0" w:line="240" w:lineRule="auto"/>
        <w:jc w:val="center"/>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DHMİ SİNOP HAVALİMANI MÜDÜRLÜĞÜ PERSONELLERİNE ÇALIŞMA KIYAFETİ ALINMASI İŞİ</w:t>
      </w:r>
    </w:p>
    <w:p w14:paraId="32AF2741" w14:textId="77777777" w:rsidR="005E23A8" w:rsidRPr="005E23A8" w:rsidRDefault="005E23A8" w:rsidP="005E23A8">
      <w:pPr>
        <w:spacing w:after="0" w:line="240" w:lineRule="auto"/>
        <w:rPr>
          <w:rFonts w:ascii="Times New Roman" w:eastAsia="Times New Roman" w:hAnsi="Times New Roman" w:cs="Times New Roman"/>
          <w:sz w:val="24"/>
          <w:szCs w:val="24"/>
          <w:lang w:eastAsia="tr-TR"/>
        </w:rPr>
      </w:pP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118ABE"/>
          <w:sz w:val="20"/>
          <w:szCs w:val="20"/>
          <w:shd w:val="clear" w:color="auto" w:fill="F8F8F8"/>
          <w:lang w:eastAsia="tr-TR"/>
        </w:rPr>
        <w:t>DHMİ Sinop Havalimanı Müdürlüğü Personellerine Çalışma Kıyafeti Alınması İşi</w:t>
      </w:r>
      <w:r w:rsidRPr="005E23A8">
        <w:rPr>
          <w:rFonts w:ascii="Helvetica" w:eastAsia="Times New Roman" w:hAnsi="Helvetica" w:cs="Helvetica"/>
          <w:color w:val="585858"/>
          <w:sz w:val="20"/>
          <w:szCs w:val="20"/>
          <w:shd w:val="clear" w:color="auto" w:fill="F8F8F8"/>
          <w:lang w:eastAsia="tr-TR"/>
        </w:rPr>
        <w:t xml:space="preserve"> mal alımı 4734 sayılı </w:t>
      </w:r>
      <w:proofErr w:type="gramStart"/>
      <w:r w:rsidRPr="005E23A8">
        <w:rPr>
          <w:rFonts w:ascii="Helvetica" w:eastAsia="Times New Roman" w:hAnsi="Helvetica" w:cs="Helvetica"/>
          <w:color w:val="585858"/>
          <w:sz w:val="20"/>
          <w:szCs w:val="20"/>
          <w:shd w:val="clear" w:color="auto" w:fill="F8F8F8"/>
          <w:lang w:eastAsia="tr-TR"/>
        </w:rPr>
        <w:t>Kamu İhale Kanununun</w:t>
      </w:r>
      <w:proofErr w:type="gramEnd"/>
      <w:r w:rsidRPr="005E23A8">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7"/>
        <w:gridCol w:w="6949"/>
      </w:tblGrid>
      <w:tr w:rsidR="005E23A8" w:rsidRPr="005E23A8" w14:paraId="6699B66D" w14:textId="77777777" w:rsidTr="005E23A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481BC03"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01678F0"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92A4B5A"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2026/1774817</w:t>
            </w:r>
          </w:p>
        </w:tc>
      </w:tr>
    </w:tbl>
    <w:p w14:paraId="31F86F75" w14:textId="77777777" w:rsidR="005E23A8" w:rsidRPr="005E23A8" w:rsidRDefault="005E23A8" w:rsidP="005E23A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6960"/>
      </w:tblGrid>
      <w:tr w:rsidR="005E23A8" w:rsidRPr="005E23A8" w14:paraId="6A64D42C" w14:textId="77777777" w:rsidTr="005E23A8">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22D898A6"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B04935"/>
                <w:sz w:val="20"/>
                <w:szCs w:val="20"/>
                <w:lang w:eastAsia="tr-TR"/>
              </w:rPr>
              <w:t>1- İdarenin</w:t>
            </w:r>
          </w:p>
        </w:tc>
      </w:tr>
      <w:tr w:rsidR="005E23A8" w:rsidRPr="005E23A8" w14:paraId="0DFA5E4F" w14:textId="77777777" w:rsidTr="005E23A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92C7AD8"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 xml:space="preserve">1.1. </w:t>
            </w:r>
            <w:r w:rsidRPr="005E23A8">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A7188A8"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0948D37"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b/>
                <w:bCs/>
                <w:color w:val="118ABE"/>
                <w:sz w:val="20"/>
                <w:szCs w:val="20"/>
                <w:lang w:eastAsia="tr-TR"/>
              </w:rPr>
              <w:t>DEVLET HAVA MEYDANLARI İŞLETMESİ GENEL MÜDÜRLÜĞÜ SİNOP HAVALİMANI MÜDÜRLÜĞÜ</w:t>
            </w:r>
          </w:p>
        </w:tc>
      </w:tr>
      <w:tr w:rsidR="005E23A8" w:rsidRPr="005E23A8" w14:paraId="1FD886C4" w14:textId="77777777" w:rsidTr="005E23A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900C2C2"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1.2.</w:t>
            </w:r>
            <w:r w:rsidRPr="005E23A8">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D3C5FF3"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039AE17"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proofErr w:type="spellStart"/>
            <w:r w:rsidRPr="005E23A8">
              <w:rPr>
                <w:rFonts w:ascii="Helvetica" w:eastAsia="Times New Roman" w:hAnsi="Helvetica" w:cs="Helvetica"/>
                <w:b/>
                <w:bCs/>
                <w:color w:val="118ABE"/>
                <w:sz w:val="20"/>
                <w:szCs w:val="20"/>
                <w:lang w:eastAsia="tr-TR"/>
              </w:rPr>
              <w:t>Akliman</w:t>
            </w:r>
            <w:proofErr w:type="spellEnd"/>
            <w:r w:rsidRPr="005E23A8">
              <w:rPr>
                <w:rFonts w:ascii="Helvetica" w:eastAsia="Times New Roman" w:hAnsi="Helvetica" w:cs="Helvetica"/>
                <w:b/>
                <w:bCs/>
                <w:color w:val="118ABE"/>
                <w:sz w:val="20"/>
                <w:szCs w:val="20"/>
                <w:lang w:eastAsia="tr-TR"/>
              </w:rPr>
              <w:t xml:space="preserve"> Mevkii 57000 SİNOP MERKEZ/SİNOP</w:t>
            </w:r>
          </w:p>
        </w:tc>
      </w:tr>
      <w:tr w:rsidR="005E23A8" w:rsidRPr="005E23A8" w14:paraId="600C0906" w14:textId="77777777" w:rsidTr="005E23A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0B6E1F2"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1.3.</w:t>
            </w:r>
            <w:r w:rsidRPr="005E23A8">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306EB77"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B83F2F3"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b/>
                <w:bCs/>
                <w:color w:val="118ABE"/>
                <w:sz w:val="20"/>
                <w:szCs w:val="20"/>
                <w:lang w:eastAsia="tr-TR"/>
              </w:rPr>
              <w:t>3682715609</w:t>
            </w:r>
          </w:p>
        </w:tc>
      </w:tr>
      <w:tr w:rsidR="005E23A8" w:rsidRPr="005E23A8" w14:paraId="4293978A" w14:textId="77777777" w:rsidTr="005E23A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8C32696"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1.4.</w:t>
            </w:r>
            <w:r w:rsidRPr="005E23A8">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1AC288E"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49C7DD1"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color w:val="585858"/>
                <w:sz w:val="20"/>
                <w:szCs w:val="20"/>
                <w:lang w:eastAsia="tr-TR"/>
              </w:rPr>
              <w:t>https://ekap.kik.gov.tr/EKAP/</w:t>
            </w:r>
          </w:p>
        </w:tc>
      </w:tr>
    </w:tbl>
    <w:p w14:paraId="33296718" w14:textId="77777777" w:rsidR="005E23A8" w:rsidRPr="005E23A8" w:rsidRDefault="005E23A8" w:rsidP="005E23A8">
      <w:pPr>
        <w:spacing w:after="0" w:line="240" w:lineRule="auto"/>
        <w:rPr>
          <w:rFonts w:ascii="Times New Roman" w:eastAsia="Times New Roman" w:hAnsi="Times New Roman" w:cs="Times New Roman"/>
          <w:sz w:val="24"/>
          <w:szCs w:val="24"/>
          <w:lang w:eastAsia="tr-TR"/>
        </w:rPr>
      </w:pP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6960"/>
      </w:tblGrid>
      <w:tr w:rsidR="005E23A8" w:rsidRPr="005E23A8" w14:paraId="2C1E905B" w14:textId="77777777" w:rsidTr="005E23A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664D504"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2.1.</w:t>
            </w:r>
            <w:r w:rsidRPr="005E23A8">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54CD75C"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FEEED9E"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proofErr w:type="gramStart"/>
            <w:r w:rsidRPr="005E23A8">
              <w:rPr>
                <w:rFonts w:ascii="Helvetica" w:eastAsia="Times New Roman" w:hAnsi="Helvetica" w:cs="Helvetica"/>
                <w:b/>
                <w:bCs/>
                <w:color w:val="118ABE"/>
                <w:sz w:val="20"/>
                <w:szCs w:val="20"/>
                <w:lang w:eastAsia="tr-TR"/>
              </w:rPr>
              <w:t>29.09.2026 -</w:t>
            </w:r>
            <w:proofErr w:type="gramEnd"/>
            <w:r w:rsidRPr="005E23A8">
              <w:rPr>
                <w:rFonts w:ascii="Helvetica" w:eastAsia="Times New Roman" w:hAnsi="Helvetica" w:cs="Helvetica"/>
                <w:b/>
                <w:bCs/>
                <w:color w:val="118ABE"/>
                <w:sz w:val="20"/>
                <w:szCs w:val="20"/>
                <w:lang w:eastAsia="tr-TR"/>
              </w:rPr>
              <w:t xml:space="preserve"> 10:30</w:t>
            </w:r>
          </w:p>
        </w:tc>
      </w:tr>
      <w:tr w:rsidR="005E23A8" w:rsidRPr="005E23A8" w14:paraId="58BB5146" w14:textId="77777777" w:rsidTr="005E23A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B94B140"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2.2.</w:t>
            </w:r>
            <w:r w:rsidRPr="005E23A8">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260B4F4"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30A99CE"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b/>
                <w:bCs/>
                <w:color w:val="118ABE"/>
                <w:sz w:val="20"/>
                <w:szCs w:val="20"/>
                <w:lang w:eastAsia="tr-TR"/>
              </w:rPr>
              <w:t>Sinop Havalimanı Müdürlüğü Satın Alma ve İkmal Şefliği</w:t>
            </w:r>
          </w:p>
        </w:tc>
      </w:tr>
    </w:tbl>
    <w:p w14:paraId="2529C851" w14:textId="77777777" w:rsidR="005E23A8" w:rsidRPr="005E23A8" w:rsidRDefault="005E23A8" w:rsidP="005E23A8">
      <w:pPr>
        <w:spacing w:after="0" w:line="240" w:lineRule="auto"/>
        <w:rPr>
          <w:rFonts w:ascii="Times New Roman" w:eastAsia="Times New Roman" w:hAnsi="Times New Roman" w:cs="Times New Roman"/>
          <w:sz w:val="24"/>
          <w:szCs w:val="24"/>
          <w:lang w:eastAsia="tr-TR"/>
        </w:rPr>
      </w:pP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6960"/>
      </w:tblGrid>
      <w:tr w:rsidR="005E23A8" w:rsidRPr="005E23A8" w14:paraId="4E72BBF4" w14:textId="77777777" w:rsidTr="005E23A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EF695C1"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 xml:space="preserve">3.1. </w:t>
            </w:r>
            <w:r w:rsidRPr="005E23A8">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4DBEE25"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44BE3E5"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b/>
                <w:bCs/>
                <w:color w:val="118ABE"/>
                <w:sz w:val="20"/>
                <w:szCs w:val="20"/>
                <w:lang w:eastAsia="tr-TR"/>
              </w:rPr>
              <w:t>DHMİ Sinop Havalimanı Müdürlüğü Personellerine Çalışma Kıyafeti Alınması İşi</w:t>
            </w:r>
          </w:p>
        </w:tc>
      </w:tr>
      <w:tr w:rsidR="005E23A8" w:rsidRPr="005E23A8" w14:paraId="457EE4E7" w14:textId="77777777" w:rsidTr="005E23A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2A171D5"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 xml:space="preserve">3.2. </w:t>
            </w:r>
            <w:r w:rsidRPr="005E23A8">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698CB54"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EBD0BEA"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b/>
                <w:bCs/>
                <w:color w:val="118ABE"/>
                <w:sz w:val="20"/>
                <w:szCs w:val="20"/>
                <w:lang w:eastAsia="tr-TR"/>
              </w:rPr>
              <w:t>8 adet İş Kabanı Erkek, 8 adet Şapka, 8 adet Bere, 37 adet İş Pantolonu Erkek Kışlık, 74 adet İş Pantolonu Erkek Yazlık, 74 adet İş Tişörtü Erkek Yazlık, 74 adet İş Tişörtü Erkek Kışlık -Toplam 283 adet- Birim Bazında liste dokümanlarda mevcuttur.</w:t>
            </w:r>
            <w:r w:rsidRPr="005E23A8">
              <w:rPr>
                <w:rFonts w:ascii="Helvetica" w:eastAsia="Times New Roman" w:hAnsi="Helvetica" w:cs="Helvetica"/>
                <w:b/>
                <w:bCs/>
                <w:color w:val="118ABE"/>
                <w:sz w:val="20"/>
                <w:szCs w:val="20"/>
                <w:lang w:eastAsia="tr-TR"/>
              </w:rPr>
              <w:br/>
              <w:t xml:space="preserve">Ayrıntılı bilgiye </w:t>
            </w:r>
            <w:proofErr w:type="spellStart"/>
            <w:r w:rsidRPr="005E23A8">
              <w:rPr>
                <w:rFonts w:ascii="Helvetica" w:eastAsia="Times New Roman" w:hAnsi="Helvetica" w:cs="Helvetica"/>
                <w:b/>
                <w:bCs/>
                <w:color w:val="118ABE"/>
                <w:sz w:val="20"/>
                <w:szCs w:val="20"/>
                <w:lang w:eastAsia="tr-TR"/>
              </w:rPr>
              <w:t>EKAP’ta</w:t>
            </w:r>
            <w:proofErr w:type="spellEnd"/>
            <w:r w:rsidRPr="005E23A8">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5E23A8" w:rsidRPr="005E23A8" w14:paraId="37300181" w14:textId="77777777" w:rsidTr="005E23A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020440A"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3.3.</w:t>
            </w:r>
            <w:r w:rsidRPr="005E23A8">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0DF1078"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887A774"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b/>
                <w:bCs/>
                <w:color w:val="118ABE"/>
                <w:sz w:val="20"/>
                <w:szCs w:val="20"/>
                <w:lang w:eastAsia="tr-TR"/>
              </w:rPr>
              <w:t>Sinop Havalimanı Müdürlüğü Terminal Binası</w:t>
            </w:r>
          </w:p>
        </w:tc>
      </w:tr>
      <w:tr w:rsidR="005E23A8" w:rsidRPr="005E23A8" w14:paraId="03A8AF3F" w14:textId="77777777" w:rsidTr="005E23A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7B68F13"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3.4.</w:t>
            </w:r>
            <w:r w:rsidRPr="005E23A8">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19BA43E"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AF8BE49"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b/>
                <w:bCs/>
                <w:color w:val="118ABE"/>
                <w:sz w:val="20"/>
                <w:szCs w:val="20"/>
                <w:lang w:eastAsia="tr-TR"/>
              </w:rPr>
              <w:t>Mal teslimi, işe başladıktan sonra 60 (Altmış) takvim günüdür.</w:t>
            </w:r>
          </w:p>
        </w:tc>
      </w:tr>
      <w:tr w:rsidR="005E23A8" w:rsidRPr="005E23A8" w14:paraId="70CA7494" w14:textId="77777777" w:rsidTr="005E23A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957A441"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3.5.</w:t>
            </w:r>
            <w:r w:rsidRPr="005E23A8">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2453D70"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552B3DA" w14:textId="77777777" w:rsidR="005E23A8" w:rsidRPr="005E23A8" w:rsidRDefault="005E23A8" w:rsidP="005E23A8">
            <w:pPr>
              <w:spacing w:after="0" w:line="240" w:lineRule="atLeast"/>
              <w:jc w:val="both"/>
              <w:rPr>
                <w:rFonts w:ascii="Helvetica" w:eastAsia="Times New Roman" w:hAnsi="Helvetica" w:cs="Helvetica"/>
                <w:color w:val="585858"/>
                <w:sz w:val="20"/>
                <w:szCs w:val="20"/>
                <w:lang w:eastAsia="tr-TR"/>
              </w:rPr>
            </w:pPr>
            <w:r w:rsidRPr="005E23A8">
              <w:rPr>
                <w:rFonts w:ascii="Helvetica" w:eastAsia="Times New Roman" w:hAnsi="Helvetica" w:cs="Helvetica"/>
                <w:b/>
                <w:bCs/>
                <w:color w:val="118ABE"/>
                <w:sz w:val="20"/>
                <w:szCs w:val="20"/>
                <w:lang w:eastAsia="tr-TR"/>
              </w:rPr>
              <w:t>Sözleşme imzalanmasına müteakip işe başlanacaktır</w:t>
            </w:r>
          </w:p>
        </w:tc>
      </w:tr>
    </w:tbl>
    <w:p w14:paraId="21E74F6C" w14:textId="77777777" w:rsidR="005E23A8" w:rsidRPr="005E23A8" w:rsidRDefault="005E23A8" w:rsidP="005E23A8">
      <w:pPr>
        <w:spacing w:after="0" w:line="240" w:lineRule="auto"/>
        <w:rPr>
          <w:rFonts w:ascii="Times New Roman" w:eastAsia="Times New Roman" w:hAnsi="Times New Roman" w:cs="Times New Roman"/>
          <w:sz w:val="24"/>
          <w:szCs w:val="24"/>
          <w:lang w:eastAsia="tr-TR"/>
        </w:rPr>
      </w:pP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4- Katılım ve yeterlik kriterleri:</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4.1.</w:t>
      </w:r>
      <w:r w:rsidRPr="005E23A8">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 ile fiyat dışı unsurlara ilişkin bilgi ve belgelere aşağıda yer verilmiştir:</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4.1.1.</w:t>
      </w:r>
      <w:r w:rsidRPr="005E23A8">
        <w:rPr>
          <w:rFonts w:ascii="Helvetica" w:eastAsia="Times New Roman" w:hAnsi="Helvetica" w:cs="Helvetica"/>
          <w:color w:val="585858"/>
          <w:sz w:val="20"/>
          <w:szCs w:val="20"/>
          <w:shd w:val="clear" w:color="auto" w:fill="F8F8F8"/>
          <w:lang w:eastAsia="tr-TR"/>
        </w:rPr>
        <w:t xml:space="preserve"> Teklif mektubu.</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4.1.2.1.</w:t>
      </w:r>
      <w:r w:rsidRPr="005E23A8">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4.1.2.2.</w:t>
      </w:r>
      <w:r w:rsidRPr="005E23A8">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4.1.3.</w:t>
      </w:r>
      <w:r w:rsidRPr="005E23A8">
        <w:rPr>
          <w:rFonts w:ascii="Helvetica" w:eastAsia="Times New Roman" w:hAnsi="Helvetica" w:cs="Helvetica"/>
          <w:color w:val="585858"/>
          <w:sz w:val="20"/>
          <w:szCs w:val="20"/>
          <w:shd w:val="clear" w:color="auto" w:fill="F8F8F8"/>
          <w:lang w:eastAsia="tr-TR"/>
        </w:rPr>
        <w:t xml:space="preserve"> Geçici teminat.</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4.1.4</w:t>
      </w:r>
      <w:r w:rsidRPr="005E23A8">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4.1.5.</w:t>
      </w:r>
      <w:r w:rsidRPr="005E23A8">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10466"/>
      </w:tblGrid>
      <w:tr w:rsidR="005E23A8" w:rsidRPr="005E23A8" w14:paraId="16A8D02F" w14:textId="77777777" w:rsidTr="005E23A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1DEAD3D"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5E23A8" w:rsidRPr="005E23A8" w14:paraId="7D18B7D2" w14:textId="77777777" w:rsidTr="005E23A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5475870"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color w:val="585858"/>
                <w:sz w:val="20"/>
                <w:szCs w:val="20"/>
                <w:lang w:eastAsia="tr-TR"/>
              </w:rPr>
              <w:t>Ekonomik ve mali yeterliğe ilişkin bilgi, belge veya kriter belirtilmemiştir.</w:t>
            </w:r>
          </w:p>
        </w:tc>
      </w:tr>
    </w:tbl>
    <w:p w14:paraId="3850EC26" w14:textId="77777777" w:rsidR="005E23A8" w:rsidRPr="005E23A8" w:rsidRDefault="005E23A8" w:rsidP="005E23A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10466"/>
      </w:tblGrid>
      <w:tr w:rsidR="005E23A8" w:rsidRPr="005E23A8" w14:paraId="3B381764" w14:textId="77777777" w:rsidTr="005E23A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3804732"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5E23A8" w:rsidRPr="005E23A8" w14:paraId="24DCA89C" w14:textId="77777777" w:rsidTr="005E23A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1E62314"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4.3.1 İhale konusu işin ya da malın satış faaliyetinin yerine getirilebilmesi için ilgili mevzuat gereğince sicil, izin, ruhsat, faaliyet belgesi vb. belgeler:</w:t>
            </w:r>
          </w:p>
        </w:tc>
      </w:tr>
      <w:tr w:rsidR="005E23A8" w:rsidRPr="005E23A8" w14:paraId="0481A311" w14:textId="77777777" w:rsidTr="005E23A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03D2357"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118ABE"/>
                <w:sz w:val="20"/>
                <w:szCs w:val="20"/>
                <w:lang w:eastAsia="tr-TR"/>
              </w:rPr>
              <w:t>Akredite Raporu</w:t>
            </w:r>
            <w:r w:rsidRPr="005E23A8">
              <w:rPr>
                <w:rFonts w:ascii="Helvetica" w:eastAsia="Times New Roman" w:hAnsi="Helvetica" w:cs="Helvetica"/>
                <w:b/>
                <w:bCs/>
                <w:color w:val="118ABE"/>
                <w:sz w:val="20"/>
                <w:szCs w:val="20"/>
                <w:lang w:eastAsia="tr-TR"/>
              </w:rPr>
              <w:br/>
              <w:t xml:space="preserve">OEKOTEX- 100 standardına u </w:t>
            </w:r>
            <w:proofErr w:type="spellStart"/>
            <w:r w:rsidRPr="005E23A8">
              <w:rPr>
                <w:rFonts w:ascii="Helvetica" w:eastAsia="Times New Roman" w:hAnsi="Helvetica" w:cs="Helvetica"/>
                <w:b/>
                <w:bCs/>
                <w:color w:val="118ABE"/>
                <w:sz w:val="20"/>
                <w:szCs w:val="20"/>
                <w:lang w:eastAsia="tr-TR"/>
              </w:rPr>
              <w:t>ygunluk</w:t>
            </w:r>
            <w:proofErr w:type="spellEnd"/>
            <w:r w:rsidRPr="005E23A8">
              <w:rPr>
                <w:rFonts w:ascii="Helvetica" w:eastAsia="Times New Roman" w:hAnsi="Helvetica" w:cs="Helvetica"/>
                <w:b/>
                <w:bCs/>
                <w:color w:val="118ABE"/>
                <w:sz w:val="20"/>
                <w:szCs w:val="20"/>
                <w:lang w:eastAsia="tr-TR"/>
              </w:rPr>
              <w:t xml:space="preserve"> belgesi</w:t>
            </w:r>
            <w:r w:rsidRPr="005E23A8">
              <w:rPr>
                <w:rFonts w:ascii="Helvetica" w:eastAsia="Times New Roman" w:hAnsi="Helvetica" w:cs="Helvetica"/>
                <w:b/>
                <w:bCs/>
                <w:color w:val="118ABE"/>
                <w:sz w:val="20"/>
                <w:szCs w:val="20"/>
                <w:lang w:eastAsia="tr-TR"/>
              </w:rPr>
              <w:br/>
              <w:t>Üretici veya yetkili satıcı belgesi</w:t>
            </w:r>
          </w:p>
        </w:tc>
      </w:tr>
      <w:tr w:rsidR="005E23A8" w:rsidRPr="005E23A8" w14:paraId="0D4C8BD0" w14:textId="77777777" w:rsidTr="005E23A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C596A36"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4.3.2 Kaliteye ilişkin belgelere ait bilgiler:</w:t>
            </w:r>
          </w:p>
        </w:tc>
      </w:tr>
      <w:tr w:rsidR="005E23A8" w:rsidRPr="005E23A8" w14:paraId="282FB6C9" w14:textId="77777777" w:rsidTr="005E23A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C9C5725"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color w:val="585858"/>
                <w:sz w:val="20"/>
                <w:szCs w:val="20"/>
                <w:lang w:eastAsia="tr-TR"/>
              </w:rPr>
              <w:lastRenderedPageBreak/>
              <w:t>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İsteklilerden bu bilgilerin tevsik edilmesinin istenilmesi halinde, söz konusu belgelerin, bu belgelendirme kuruluşlarının, Uluslararası Akreditasyon Forumu Karşılıklı Tanınma Antlaşmasında yer alan ulusal akreditasyon 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Türk Akreditasyon Kurumu tarafından akredite edildiği duyurulan belgelendirme kuruluşları tarafından düzenlenen ve TÜRKAK Akreditasyon Markası taşıyan belge ve sertifikalar için Türk Akreditasyon Kurumundan teyit alınması zorunlu değildir. Bu belgelerin ihale tarihinde geçerli olması yeterlidir. İş ortaklıklarında, ortaklardan birinin istenilen belgeye ilişkin bilgiyi belirtmesi yeterlidir.</w:t>
            </w:r>
          </w:p>
          <w:p w14:paraId="24C80334"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color w:val="585858"/>
                <w:sz w:val="20"/>
                <w:szCs w:val="20"/>
                <w:lang w:eastAsia="tr-TR"/>
              </w:rPr>
              <w:br/>
              <w:t>Bu maddede istenen standarda ilişkin diğer belgelere ait bilgiler:</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118ABE"/>
                <w:sz w:val="20"/>
                <w:szCs w:val="20"/>
                <w:lang w:eastAsia="tr-TR"/>
              </w:rPr>
              <w:t>OEKO-TEX 100 standardına uygunluk belgesi</w:t>
            </w:r>
          </w:p>
        </w:tc>
      </w:tr>
      <w:tr w:rsidR="005E23A8" w:rsidRPr="005E23A8" w14:paraId="6A45B4E9" w14:textId="77777777" w:rsidTr="005E23A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9840F24" w14:textId="77777777" w:rsidR="005E23A8" w:rsidRPr="005E23A8" w:rsidRDefault="005E23A8" w:rsidP="005E23A8">
            <w:pPr>
              <w:spacing w:after="0" w:line="240" w:lineRule="atLeast"/>
              <w:rPr>
                <w:rFonts w:ascii="Helvetica" w:eastAsia="Times New Roman" w:hAnsi="Helvetica" w:cs="Helvetica"/>
                <w:color w:val="585858"/>
                <w:sz w:val="20"/>
                <w:szCs w:val="20"/>
                <w:lang w:eastAsia="tr-TR"/>
              </w:rPr>
            </w:pPr>
            <w:r w:rsidRPr="005E23A8">
              <w:rPr>
                <w:rFonts w:ascii="Helvetica" w:eastAsia="Times New Roman" w:hAnsi="Helvetica" w:cs="Helvetica"/>
                <w:b/>
                <w:bCs/>
                <w:color w:val="585858"/>
                <w:sz w:val="20"/>
                <w:szCs w:val="20"/>
                <w:lang w:eastAsia="tr-TR"/>
              </w:rPr>
              <w:t>4.3.3.</w:t>
            </w:r>
            <w:r w:rsidRPr="005E23A8">
              <w:rPr>
                <w:rFonts w:ascii="Helvetica" w:eastAsia="Times New Roman" w:hAnsi="Helvetica" w:cs="Helvetica"/>
                <w:color w:val="585858"/>
                <w:sz w:val="20"/>
                <w:szCs w:val="20"/>
                <w:lang w:eastAsia="tr-TR"/>
              </w:rPr>
              <w:t xml:space="preserve"> Numune sunulması istenmektedir.</w:t>
            </w:r>
          </w:p>
        </w:tc>
      </w:tr>
    </w:tbl>
    <w:p w14:paraId="0F3A50E0" w14:textId="77777777" w:rsidR="005E23A8" w:rsidRPr="005E23A8" w:rsidRDefault="005E23A8" w:rsidP="005E23A8">
      <w:pPr>
        <w:spacing w:after="0" w:line="240" w:lineRule="auto"/>
        <w:rPr>
          <w:rFonts w:ascii="Times New Roman" w:eastAsia="Times New Roman" w:hAnsi="Times New Roman" w:cs="Times New Roman"/>
          <w:sz w:val="24"/>
          <w:szCs w:val="24"/>
          <w:lang w:eastAsia="tr-TR"/>
        </w:rPr>
      </w:pP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5-</w:t>
      </w:r>
      <w:r w:rsidRPr="005E23A8">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6-</w:t>
      </w:r>
      <w:r w:rsidRPr="005E23A8">
        <w:rPr>
          <w:rFonts w:ascii="Helvetica" w:eastAsia="Times New Roman" w:hAnsi="Helvetica" w:cs="Helvetica"/>
          <w:color w:val="585858"/>
          <w:sz w:val="20"/>
          <w:szCs w:val="20"/>
          <w:shd w:val="clear" w:color="auto" w:fill="F8F8F8"/>
          <w:lang w:eastAsia="tr-TR"/>
        </w:rPr>
        <w:t xml:space="preserve"> İhaleye sadece yerli istekliler katılabilecektir.</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7-</w:t>
      </w:r>
      <w:r w:rsidRPr="005E23A8">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8-</w:t>
      </w:r>
      <w:r w:rsidRPr="005E23A8">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9-</w:t>
      </w:r>
      <w:r w:rsidRPr="005E23A8">
        <w:rPr>
          <w:rFonts w:ascii="Helvetica" w:eastAsia="Times New Roman" w:hAnsi="Helvetica" w:cs="Helvetica"/>
          <w:color w:val="585858"/>
          <w:sz w:val="20"/>
          <w:szCs w:val="20"/>
          <w:shd w:val="clear" w:color="auto" w:fill="F8F8F8"/>
          <w:lang w:eastAsia="tr-TR"/>
        </w:rPr>
        <w:t xml:space="preserve"> İstekliler tekliflerini, anahtar teslimi götürü bedel üzerinden vereceklerdir. İhale sonucunda, üzerine ihale yapılan istekliyle anahtar teslimi götürü bedel sözleşme imzalanacaktır.</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10-</w:t>
      </w:r>
      <w:r w:rsidRPr="005E23A8">
        <w:rPr>
          <w:rFonts w:ascii="Helvetica" w:eastAsia="Times New Roman" w:hAnsi="Helvetica" w:cs="Helvetica"/>
          <w:color w:val="585858"/>
          <w:sz w:val="20"/>
          <w:szCs w:val="20"/>
          <w:shd w:val="clear" w:color="auto" w:fill="F8F8F8"/>
          <w:lang w:eastAsia="tr-TR"/>
        </w:rPr>
        <w:t xml:space="preserve"> Bu ihalede, işin tamamı için teklif verilecektir.</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11-</w:t>
      </w:r>
      <w:r w:rsidRPr="005E23A8">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12-</w:t>
      </w:r>
      <w:r w:rsidRPr="005E23A8">
        <w:rPr>
          <w:rFonts w:ascii="Helvetica" w:eastAsia="Times New Roman" w:hAnsi="Helvetica" w:cs="Helvetica"/>
          <w:color w:val="585858"/>
          <w:sz w:val="20"/>
          <w:szCs w:val="20"/>
          <w:shd w:val="clear" w:color="auto" w:fill="F8F8F8"/>
          <w:lang w:eastAsia="tr-TR"/>
        </w:rPr>
        <w:t xml:space="preserve"> Bu ihalede elektronik eksiltme yapılmayacaktır.</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13-</w:t>
      </w:r>
      <w:r w:rsidRPr="005E23A8">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5E23A8">
        <w:rPr>
          <w:rFonts w:ascii="Helvetica" w:eastAsia="Times New Roman" w:hAnsi="Helvetica" w:cs="Helvetica"/>
          <w:b/>
          <w:bCs/>
          <w:color w:val="118ABE"/>
          <w:sz w:val="20"/>
          <w:szCs w:val="20"/>
          <w:shd w:val="clear" w:color="auto" w:fill="F8F8F8"/>
          <w:lang w:eastAsia="tr-TR"/>
        </w:rPr>
        <w:t>90 (Doksan)</w:t>
      </w:r>
      <w:r w:rsidRPr="005E23A8">
        <w:rPr>
          <w:rFonts w:ascii="Helvetica" w:eastAsia="Times New Roman" w:hAnsi="Helvetica" w:cs="Helvetica"/>
          <w:color w:val="585858"/>
          <w:sz w:val="20"/>
          <w:szCs w:val="20"/>
          <w:shd w:val="clear" w:color="auto" w:fill="F8F8F8"/>
          <w:lang w:eastAsia="tr-TR"/>
        </w:rPr>
        <w:t xml:space="preserve"> takvim günüdür.</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14-</w:t>
      </w:r>
      <w:r w:rsidRPr="005E23A8">
        <w:rPr>
          <w:rFonts w:ascii="Helvetica" w:eastAsia="Times New Roman" w:hAnsi="Helvetica" w:cs="Helvetica"/>
          <w:color w:val="585858"/>
          <w:sz w:val="20"/>
          <w:szCs w:val="20"/>
          <w:shd w:val="clear" w:color="auto" w:fill="F8F8F8"/>
          <w:lang w:eastAsia="tr-TR"/>
        </w:rPr>
        <w:t xml:space="preserve"> Konsorsiyum olarak ihaleye teklif verilemez.</w:t>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color w:val="585858"/>
          <w:sz w:val="20"/>
          <w:szCs w:val="20"/>
          <w:lang w:eastAsia="tr-TR"/>
        </w:rPr>
        <w:br/>
      </w:r>
      <w:r w:rsidRPr="005E23A8">
        <w:rPr>
          <w:rFonts w:ascii="Helvetica" w:eastAsia="Times New Roman" w:hAnsi="Helvetica" w:cs="Helvetica"/>
          <w:b/>
          <w:bCs/>
          <w:color w:val="585858"/>
          <w:sz w:val="20"/>
          <w:szCs w:val="20"/>
          <w:shd w:val="clear" w:color="auto" w:fill="F8F8F8"/>
          <w:lang w:eastAsia="tr-TR"/>
        </w:rPr>
        <w:t>15- Diğer hususlar:</w:t>
      </w:r>
    </w:p>
    <w:p w14:paraId="4B3D4903" w14:textId="77777777" w:rsidR="005E23A8" w:rsidRPr="005E23A8" w:rsidRDefault="005E23A8" w:rsidP="005E23A8">
      <w:pPr>
        <w:shd w:val="clear" w:color="auto" w:fill="F8F8F8"/>
        <w:spacing w:after="0" w:line="240" w:lineRule="auto"/>
        <w:jc w:val="both"/>
        <w:rPr>
          <w:rFonts w:ascii="Helvetica" w:eastAsia="Times New Roman" w:hAnsi="Helvetica" w:cs="Helvetica"/>
          <w:color w:val="585858"/>
          <w:sz w:val="20"/>
          <w:szCs w:val="20"/>
          <w:lang w:eastAsia="tr-TR"/>
        </w:rPr>
      </w:pPr>
      <w:r w:rsidRPr="005E23A8">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14:paraId="50265804" w14:textId="77777777" w:rsidR="0048320D" w:rsidRPr="005E23A8" w:rsidRDefault="0048320D" w:rsidP="005E23A8"/>
    <w:sectPr w:rsidR="0048320D" w:rsidRPr="005E23A8" w:rsidSect="0096270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703"/>
    <w:rsid w:val="0048320D"/>
    <w:rsid w:val="005E23A8"/>
    <w:rsid w:val="009627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A1338"/>
  <w15:chartTrackingRefBased/>
  <w15:docId w15:val="{CD32D412-68C4-4CD2-8158-78A7B4F27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link w:val="Balk2Char"/>
    <w:uiPriority w:val="9"/>
    <w:qFormat/>
    <w:rsid w:val="00962703"/>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962703"/>
    <w:rPr>
      <w:color w:val="0563C1" w:themeColor="hyperlink"/>
      <w:u w:val="single"/>
    </w:rPr>
  </w:style>
  <w:style w:type="character" w:styleId="zmlenmeyenBahsetme">
    <w:name w:val="Unresolved Mention"/>
    <w:basedOn w:val="VarsaylanParagrafYazTipi"/>
    <w:uiPriority w:val="99"/>
    <w:semiHidden/>
    <w:unhideWhenUsed/>
    <w:rsid w:val="00962703"/>
    <w:rPr>
      <w:color w:val="605E5C"/>
      <w:shd w:val="clear" w:color="auto" w:fill="E1DFDD"/>
    </w:rPr>
  </w:style>
  <w:style w:type="character" w:customStyle="1" w:styleId="Balk2Char">
    <w:name w:val="Başlık 2 Char"/>
    <w:basedOn w:val="VarsaylanParagrafYazTipi"/>
    <w:link w:val="Balk2"/>
    <w:uiPriority w:val="9"/>
    <w:rsid w:val="00962703"/>
    <w:rPr>
      <w:rFonts w:ascii="Times New Roman" w:eastAsia="Times New Roman" w:hAnsi="Times New Roman" w:cs="Times New Roman"/>
      <w:b/>
      <w:bCs/>
      <w:sz w:val="36"/>
      <w:szCs w:val="36"/>
      <w:lang w:eastAsia="tr-TR"/>
    </w:rPr>
  </w:style>
  <w:style w:type="character" w:customStyle="1" w:styleId="lblilan">
    <w:name w:val="lblilan"/>
    <w:basedOn w:val="VarsaylanParagrafYazTipi"/>
    <w:rsid w:val="00962703"/>
  </w:style>
  <w:style w:type="character" w:customStyle="1" w:styleId="idarebilgi">
    <w:name w:val="idarebilgi"/>
    <w:basedOn w:val="VarsaylanParagrafYazTipi"/>
    <w:rsid w:val="00962703"/>
  </w:style>
  <w:style w:type="character" w:customStyle="1" w:styleId="ilanbaslik">
    <w:name w:val="ilanbaslik"/>
    <w:basedOn w:val="VarsaylanParagrafYazTipi"/>
    <w:rsid w:val="00962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2946692">
      <w:bodyDiv w:val="1"/>
      <w:marLeft w:val="0"/>
      <w:marRight w:val="0"/>
      <w:marTop w:val="0"/>
      <w:marBottom w:val="0"/>
      <w:divBdr>
        <w:top w:val="none" w:sz="0" w:space="0" w:color="auto"/>
        <w:left w:val="none" w:sz="0" w:space="0" w:color="auto"/>
        <w:bottom w:val="none" w:sz="0" w:space="0" w:color="auto"/>
        <w:right w:val="none" w:sz="0" w:space="0" w:color="auto"/>
      </w:divBdr>
      <w:divsChild>
        <w:div w:id="1641879475">
          <w:marLeft w:val="0"/>
          <w:marRight w:val="0"/>
          <w:marTop w:val="60"/>
          <w:marBottom w:val="60"/>
          <w:divBdr>
            <w:top w:val="none" w:sz="0" w:space="0" w:color="auto"/>
            <w:left w:val="none" w:sz="0" w:space="0" w:color="auto"/>
            <w:bottom w:val="none" w:sz="0" w:space="0" w:color="auto"/>
            <w:right w:val="none" w:sz="0" w:space="0" w:color="auto"/>
          </w:divBdr>
        </w:div>
        <w:div w:id="377901977">
          <w:marLeft w:val="0"/>
          <w:marRight w:val="0"/>
          <w:marTop w:val="0"/>
          <w:marBottom w:val="0"/>
          <w:divBdr>
            <w:top w:val="none" w:sz="0" w:space="0" w:color="auto"/>
            <w:left w:val="none" w:sz="0" w:space="0" w:color="auto"/>
            <w:bottom w:val="none" w:sz="0" w:space="0" w:color="auto"/>
            <w:right w:val="none" w:sz="0" w:space="0" w:color="auto"/>
          </w:divBdr>
          <w:divsChild>
            <w:div w:id="98185874">
              <w:marLeft w:val="0"/>
              <w:marRight w:val="0"/>
              <w:marTop w:val="0"/>
              <w:marBottom w:val="0"/>
              <w:divBdr>
                <w:top w:val="none" w:sz="0" w:space="0" w:color="auto"/>
                <w:left w:val="none" w:sz="0" w:space="0" w:color="auto"/>
                <w:bottom w:val="none" w:sz="0" w:space="0" w:color="auto"/>
                <w:right w:val="none" w:sz="0" w:space="0" w:color="auto"/>
              </w:divBdr>
            </w:div>
            <w:div w:id="1903984430">
              <w:marLeft w:val="0"/>
              <w:marRight w:val="0"/>
              <w:marTop w:val="0"/>
              <w:marBottom w:val="0"/>
              <w:divBdr>
                <w:top w:val="none" w:sz="0" w:space="0" w:color="auto"/>
                <w:left w:val="none" w:sz="0" w:space="0" w:color="auto"/>
                <w:bottom w:val="none" w:sz="0" w:space="0" w:color="auto"/>
                <w:right w:val="none" w:sz="0" w:space="0" w:color="auto"/>
              </w:divBdr>
            </w:div>
            <w:div w:id="1000158673">
              <w:marLeft w:val="0"/>
              <w:marRight w:val="0"/>
              <w:marTop w:val="0"/>
              <w:marBottom w:val="0"/>
              <w:divBdr>
                <w:top w:val="none" w:sz="0" w:space="0" w:color="auto"/>
                <w:left w:val="none" w:sz="0" w:space="0" w:color="auto"/>
                <w:bottom w:val="none" w:sz="0" w:space="0" w:color="auto"/>
                <w:right w:val="none" w:sz="0" w:space="0" w:color="auto"/>
              </w:divBdr>
            </w:div>
            <w:div w:id="148874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005766">
      <w:bodyDiv w:val="1"/>
      <w:marLeft w:val="0"/>
      <w:marRight w:val="0"/>
      <w:marTop w:val="0"/>
      <w:marBottom w:val="0"/>
      <w:divBdr>
        <w:top w:val="none" w:sz="0" w:space="0" w:color="auto"/>
        <w:left w:val="none" w:sz="0" w:space="0" w:color="auto"/>
        <w:bottom w:val="none" w:sz="0" w:space="0" w:color="auto"/>
        <w:right w:val="none" w:sz="0" w:space="0" w:color="auto"/>
      </w:divBdr>
      <w:divsChild>
        <w:div w:id="1206599813">
          <w:marLeft w:val="0"/>
          <w:marRight w:val="0"/>
          <w:marTop w:val="60"/>
          <w:marBottom w:val="60"/>
          <w:divBdr>
            <w:top w:val="none" w:sz="0" w:space="0" w:color="auto"/>
            <w:left w:val="none" w:sz="0" w:space="0" w:color="auto"/>
            <w:bottom w:val="none" w:sz="0" w:space="0" w:color="auto"/>
            <w:right w:val="none" w:sz="0" w:space="0" w:color="auto"/>
          </w:divBdr>
        </w:div>
        <w:div w:id="369719646">
          <w:marLeft w:val="0"/>
          <w:marRight w:val="0"/>
          <w:marTop w:val="0"/>
          <w:marBottom w:val="0"/>
          <w:divBdr>
            <w:top w:val="none" w:sz="0" w:space="0" w:color="auto"/>
            <w:left w:val="none" w:sz="0" w:space="0" w:color="auto"/>
            <w:bottom w:val="none" w:sz="0" w:space="0" w:color="auto"/>
            <w:right w:val="none" w:sz="0" w:space="0" w:color="auto"/>
          </w:divBdr>
          <w:divsChild>
            <w:div w:id="1217278046">
              <w:marLeft w:val="0"/>
              <w:marRight w:val="0"/>
              <w:marTop w:val="0"/>
              <w:marBottom w:val="0"/>
              <w:divBdr>
                <w:top w:val="none" w:sz="0" w:space="0" w:color="auto"/>
                <w:left w:val="none" w:sz="0" w:space="0" w:color="auto"/>
                <w:bottom w:val="none" w:sz="0" w:space="0" w:color="auto"/>
                <w:right w:val="none" w:sz="0" w:space="0" w:color="auto"/>
              </w:divBdr>
            </w:div>
            <w:div w:id="1151169316">
              <w:marLeft w:val="0"/>
              <w:marRight w:val="0"/>
              <w:marTop w:val="0"/>
              <w:marBottom w:val="0"/>
              <w:divBdr>
                <w:top w:val="none" w:sz="0" w:space="0" w:color="auto"/>
                <w:left w:val="none" w:sz="0" w:space="0" w:color="auto"/>
                <w:bottom w:val="none" w:sz="0" w:space="0" w:color="auto"/>
                <w:right w:val="none" w:sz="0" w:space="0" w:color="auto"/>
              </w:divBdr>
            </w:div>
            <w:div w:id="1282103728">
              <w:marLeft w:val="0"/>
              <w:marRight w:val="0"/>
              <w:marTop w:val="0"/>
              <w:marBottom w:val="0"/>
              <w:divBdr>
                <w:top w:val="none" w:sz="0" w:space="0" w:color="auto"/>
                <w:left w:val="none" w:sz="0" w:space="0" w:color="auto"/>
                <w:bottom w:val="none" w:sz="0" w:space="0" w:color="auto"/>
                <w:right w:val="none" w:sz="0" w:space="0" w:color="auto"/>
              </w:divBdr>
            </w:div>
            <w:div w:id="89315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558189">
      <w:bodyDiv w:val="1"/>
      <w:marLeft w:val="0"/>
      <w:marRight w:val="0"/>
      <w:marTop w:val="0"/>
      <w:marBottom w:val="0"/>
      <w:divBdr>
        <w:top w:val="none" w:sz="0" w:space="0" w:color="auto"/>
        <w:left w:val="none" w:sz="0" w:space="0" w:color="auto"/>
        <w:bottom w:val="none" w:sz="0" w:space="0" w:color="auto"/>
        <w:right w:val="none" w:sz="0" w:space="0" w:color="auto"/>
      </w:divBdr>
      <w:divsChild>
        <w:div w:id="1488670769">
          <w:marLeft w:val="0"/>
          <w:marRight w:val="0"/>
          <w:marTop w:val="60"/>
          <w:marBottom w:val="60"/>
          <w:divBdr>
            <w:top w:val="none" w:sz="0" w:space="0" w:color="auto"/>
            <w:left w:val="none" w:sz="0" w:space="0" w:color="auto"/>
            <w:bottom w:val="none" w:sz="0" w:space="0" w:color="auto"/>
            <w:right w:val="none" w:sz="0" w:space="0" w:color="auto"/>
          </w:divBdr>
        </w:div>
        <w:div w:id="411510935">
          <w:marLeft w:val="0"/>
          <w:marRight w:val="0"/>
          <w:marTop w:val="0"/>
          <w:marBottom w:val="0"/>
          <w:divBdr>
            <w:top w:val="none" w:sz="0" w:space="0" w:color="auto"/>
            <w:left w:val="none" w:sz="0" w:space="0" w:color="auto"/>
            <w:bottom w:val="none" w:sz="0" w:space="0" w:color="auto"/>
            <w:right w:val="none" w:sz="0" w:space="0" w:color="auto"/>
          </w:divBdr>
          <w:divsChild>
            <w:div w:id="2125495041">
              <w:marLeft w:val="0"/>
              <w:marRight w:val="0"/>
              <w:marTop w:val="0"/>
              <w:marBottom w:val="0"/>
              <w:divBdr>
                <w:top w:val="none" w:sz="0" w:space="0" w:color="auto"/>
                <w:left w:val="none" w:sz="0" w:space="0" w:color="auto"/>
                <w:bottom w:val="none" w:sz="0" w:space="0" w:color="auto"/>
                <w:right w:val="none" w:sz="0" w:space="0" w:color="auto"/>
              </w:divBdr>
            </w:div>
            <w:div w:id="1157192084">
              <w:marLeft w:val="0"/>
              <w:marRight w:val="0"/>
              <w:marTop w:val="0"/>
              <w:marBottom w:val="0"/>
              <w:divBdr>
                <w:top w:val="none" w:sz="0" w:space="0" w:color="auto"/>
                <w:left w:val="none" w:sz="0" w:space="0" w:color="auto"/>
                <w:bottom w:val="none" w:sz="0" w:space="0" w:color="auto"/>
                <w:right w:val="none" w:sz="0" w:space="0" w:color="auto"/>
              </w:divBdr>
            </w:div>
            <w:div w:id="706611344">
              <w:marLeft w:val="0"/>
              <w:marRight w:val="0"/>
              <w:marTop w:val="0"/>
              <w:marBottom w:val="0"/>
              <w:divBdr>
                <w:top w:val="none" w:sz="0" w:space="0" w:color="auto"/>
                <w:left w:val="none" w:sz="0" w:space="0" w:color="auto"/>
                <w:bottom w:val="none" w:sz="0" w:space="0" w:color="auto"/>
                <w:right w:val="none" w:sz="0" w:space="0" w:color="auto"/>
              </w:divBdr>
            </w:div>
            <w:div w:id="2329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124949">
      <w:bodyDiv w:val="1"/>
      <w:marLeft w:val="0"/>
      <w:marRight w:val="0"/>
      <w:marTop w:val="0"/>
      <w:marBottom w:val="0"/>
      <w:divBdr>
        <w:top w:val="none" w:sz="0" w:space="0" w:color="auto"/>
        <w:left w:val="none" w:sz="0" w:space="0" w:color="auto"/>
        <w:bottom w:val="none" w:sz="0" w:space="0" w:color="auto"/>
        <w:right w:val="none" w:sz="0" w:space="0" w:color="auto"/>
      </w:divBdr>
      <w:divsChild>
        <w:div w:id="371267495">
          <w:marLeft w:val="0"/>
          <w:marRight w:val="0"/>
          <w:marTop w:val="0"/>
          <w:marBottom w:val="0"/>
          <w:divBdr>
            <w:top w:val="none" w:sz="0" w:space="0" w:color="auto"/>
            <w:left w:val="none" w:sz="0" w:space="0" w:color="auto"/>
            <w:bottom w:val="none" w:sz="0" w:space="0" w:color="auto"/>
            <w:right w:val="none" w:sz="0" w:space="0" w:color="auto"/>
          </w:divBdr>
        </w:div>
        <w:div w:id="405762120">
          <w:marLeft w:val="0"/>
          <w:marRight w:val="0"/>
          <w:marTop w:val="0"/>
          <w:marBottom w:val="0"/>
          <w:divBdr>
            <w:top w:val="none" w:sz="0" w:space="0" w:color="auto"/>
            <w:left w:val="none" w:sz="0" w:space="0" w:color="auto"/>
            <w:bottom w:val="none" w:sz="0" w:space="0" w:color="auto"/>
            <w:right w:val="none" w:sz="0" w:space="0" w:color="auto"/>
          </w:divBdr>
        </w:div>
        <w:div w:id="355077771">
          <w:marLeft w:val="0"/>
          <w:marRight w:val="0"/>
          <w:marTop w:val="0"/>
          <w:marBottom w:val="0"/>
          <w:divBdr>
            <w:top w:val="none" w:sz="0" w:space="0" w:color="auto"/>
            <w:left w:val="none" w:sz="0" w:space="0" w:color="auto"/>
            <w:bottom w:val="none" w:sz="0" w:space="0" w:color="auto"/>
            <w:right w:val="none" w:sz="0" w:space="0" w:color="auto"/>
          </w:divBdr>
        </w:div>
      </w:divsChild>
    </w:div>
    <w:div w:id="1734693351">
      <w:bodyDiv w:val="1"/>
      <w:marLeft w:val="0"/>
      <w:marRight w:val="0"/>
      <w:marTop w:val="0"/>
      <w:marBottom w:val="0"/>
      <w:divBdr>
        <w:top w:val="none" w:sz="0" w:space="0" w:color="auto"/>
        <w:left w:val="none" w:sz="0" w:space="0" w:color="auto"/>
        <w:bottom w:val="none" w:sz="0" w:space="0" w:color="auto"/>
        <w:right w:val="none" w:sz="0" w:space="0" w:color="auto"/>
      </w:divBdr>
      <w:divsChild>
        <w:div w:id="956563824">
          <w:marLeft w:val="0"/>
          <w:marRight w:val="0"/>
          <w:marTop w:val="60"/>
          <w:marBottom w:val="60"/>
          <w:divBdr>
            <w:top w:val="none" w:sz="0" w:space="0" w:color="auto"/>
            <w:left w:val="none" w:sz="0" w:space="0" w:color="auto"/>
            <w:bottom w:val="none" w:sz="0" w:space="0" w:color="auto"/>
            <w:right w:val="none" w:sz="0" w:space="0" w:color="auto"/>
          </w:divBdr>
        </w:div>
        <w:div w:id="839658101">
          <w:marLeft w:val="0"/>
          <w:marRight w:val="0"/>
          <w:marTop w:val="0"/>
          <w:marBottom w:val="0"/>
          <w:divBdr>
            <w:top w:val="none" w:sz="0" w:space="0" w:color="auto"/>
            <w:left w:val="none" w:sz="0" w:space="0" w:color="auto"/>
            <w:bottom w:val="none" w:sz="0" w:space="0" w:color="auto"/>
            <w:right w:val="none" w:sz="0" w:space="0" w:color="auto"/>
          </w:divBdr>
          <w:divsChild>
            <w:div w:id="1513690340">
              <w:marLeft w:val="0"/>
              <w:marRight w:val="0"/>
              <w:marTop w:val="0"/>
              <w:marBottom w:val="0"/>
              <w:divBdr>
                <w:top w:val="none" w:sz="0" w:space="0" w:color="auto"/>
                <w:left w:val="none" w:sz="0" w:space="0" w:color="auto"/>
                <w:bottom w:val="none" w:sz="0" w:space="0" w:color="auto"/>
                <w:right w:val="none" w:sz="0" w:space="0" w:color="auto"/>
              </w:divBdr>
            </w:div>
            <w:div w:id="253242395">
              <w:marLeft w:val="0"/>
              <w:marRight w:val="0"/>
              <w:marTop w:val="0"/>
              <w:marBottom w:val="0"/>
              <w:divBdr>
                <w:top w:val="none" w:sz="0" w:space="0" w:color="auto"/>
                <w:left w:val="none" w:sz="0" w:space="0" w:color="auto"/>
                <w:bottom w:val="none" w:sz="0" w:space="0" w:color="auto"/>
                <w:right w:val="none" w:sz="0" w:space="0" w:color="auto"/>
              </w:divBdr>
            </w:div>
            <w:div w:id="436677100">
              <w:marLeft w:val="0"/>
              <w:marRight w:val="0"/>
              <w:marTop w:val="0"/>
              <w:marBottom w:val="0"/>
              <w:divBdr>
                <w:top w:val="none" w:sz="0" w:space="0" w:color="auto"/>
                <w:left w:val="none" w:sz="0" w:space="0" w:color="auto"/>
                <w:bottom w:val="none" w:sz="0" w:space="0" w:color="auto"/>
                <w:right w:val="none" w:sz="0" w:space="0" w:color="auto"/>
              </w:divBdr>
            </w:div>
            <w:div w:id="141605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B97850-BBB3-4BB0-B3E3-F7B851101FCF}"/>
</file>

<file path=customXml/itemProps2.xml><?xml version="1.0" encoding="utf-8"?>
<ds:datastoreItem xmlns:ds="http://schemas.openxmlformats.org/officeDocument/2006/customXml" ds:itemID="{D8B31714-6FF1-42D5-A60F-FE094FEA0655}"/>
</file>

<file path=customXml/itemProps3.xml><?xml version="1.0" encoding="utf-8"?>
<ds:datastoreItem xmlns:ds="http://schemas.openxmlformats.org/officeDocument/2006/customXml" ds:itemID="{E6CB4652-0F70-4CAF-9C0D-08449036510B}"/>
</file>

<file path=docProps/app.xml><?xml version="1.0" encoding="utf-8"?>
<Properties xmlns="http://schemas.openxmlformats.org/officeDocument/2006/extended-properties" xmlns:vt="http://schemas.openxmlformats.org/officeDocument/2006/docPropsVTypes">
  <Template>Normal</Template>
  <TotalTime>25</TotalTime>
  <Pages>2</Pages>
  <Words>822</Words>
  <Characters>4690</Characters>
  <Application>Microsoft Office Word</Application>
  <DocSecurity>0</DocSecurity>
  <Lines>39</Lines>
  <Paragraphs>11</Paragraphs>
  <ScaleCrop>false</ScaleCrop>
  <Company>DHMI</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SEZEN</dc:creator>
  <cp:keywords/>
  <dc:description/>
  <cp:lastModifiedBy>İsmail SEZEN</cp:lastModifiedBy>
  <cp:revision>2</cp:revision>
  <dcterms:created xsi:type="dcterms:W3CDTF">2026-09-18T08:52:00Z</dcterms:created>
  <dcterms:modified xsi:type="dcterms:W3CDTF">2026-09-18T08:52:00Z</dcterms:modified>
</cp:coreProperties>
</file>