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D3BB2" w14:textId="77777777" w:rsidR="001E798F" w:rsidRPr="001E798F" w:rsidRDefault="001E798F" w:rsidP="001E798F">
      <w:pPr>
        <w:shd w:val="clear" w:color="auto" w:fill="F5F5F5"/>
        <w:spacing w:after="0" w:line="240" w:lineRule="auto"/>
        <w:jc w:val="center"/>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SİVAS NURİ DEMİRAĞ HAVALİMANI 2027-2028 YILLARI İÇİN BENZİN-MOTORİN-LNG VEYA CNG ALIMI</w:t>
      </w:r>
    </w:p>
    <w:p w14:paraId="50A7E11F"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0062A8"/>
          <w:sz w:val="20"/>
          <w:szCs w:val="20"/>
          <w:shd w:val="clear" w:color="auto" w:fill="F5F5F5"/>
          <w:lang w:eastAsia="tr-TR"/>
        </w:rPr>
        <w:t xml:space="preserve">Sivas Nuri DEMİRAĞ Havalimanı 2027-2028 Yılları İçin Benzin-Motorin-LNG </w:t>
      </w:r>
      <w:proofErr w:type="gramStart"/>
      <w:r w:rsidRPr="001E798F">
        <w:rPr>
          <w:rFonts w:ascii="Helvetica" w:eastAsia="Times New Roman" w:hAnsi="Helvetica" w:cs="Helvetica"/>
          <w:b/>
          <w:bCs/>
          <w:color w:val="0062A8"/>
          <w:sz w:val="20"/>
          <w:szCs w:val="20"/>
          <w:shd w:val="clear" w:color="auto" w:fill="F5F5F5"/>
          <w:lang w:eastAsia="tr-TR"/>
        </w:rPr>
        <w:t>Veya</w:t>
      </w:r>
      <w:proofErr w:type="gramEnd"/>
      <w:r w:rsidRPr="001E798F">
        <w:rPr>
          <w:rFonts w:ascii="Helvetica" w:eastAsia="Times New Roman" w:hAnsi="Helvetica" w:cs="Helvetica"/>
          <w:b/>
          <w:bCs/>
          <w:color w:val="0062A8"/>
          <w:sz w:val="20"/>
          <w:szCs w:val="20"/>
          <w:shd w:val="clear" w:color="auto" w:fill="F5F5F5"/>
          <w:lang w:eastAsia="tr-TR"/>
        </w:rPr>
        <w:t xml:space="preserve"> CNG Alımı</w:t>
      </w:r>
      <w:r w:rsidRPr="001E798F">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E798F" w:rsidRPr="001E798F" w14:paraId="0AF5CFA7"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53744AB6"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2F6309E6"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57F97F9"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2026/1919250</w:t>
            </w:r>
          </w:p>
        </w:tc>
      </w:tr>
    </w:tbl>
    <w:p w14:paraId="132BE2E2" w14:textId="77777777" w:rsidR="001E798F" w:rsidRPr="001E798F" w:rsidRDefault="001E798F" w:rsidP="001E798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E798F" w:rsidRPr="001E798F" w14:paraId="755264E7" w14:textId="77777777" w:rsidTr="001E798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15ABA7D5"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B04935"/>
                <w:sz w:val="20"/>
                <w:szCs w:val="20"/>
                <w:lang w:eastAsia="tr-TR"/>
              </w:rPr>
              <w:t>1- İdarenin</w:t>
            </w:r>
          </w:p>
        </w:tc>
      </w:tr>
      <w:tr w:rsidR="001E798F" w:rsidRPr="001E798F" w14:paraId="7C32B575"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4F5D98A"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 xml:space="preserve">1.1. </w:t>
            </w:r>
            <w:r w:rsidRPr="001E798F">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6A78B6E"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49CBE06"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DEVLET HAVA MEYDANLARI İŞLETMESİ GENEL MÜDÜRLÜĞÜ SİVAS NURİ DEMİRAĞ HAVALİMANI MÜDÜRLÜĞÜ</w:t>
            </w:r>
          </w:p>
        </w:tc>
      </w:tr>
      <w:tr w:rsidR="001E798F" w:rsidRPr="001E798F" w14:paraId="6400791F"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0683C12"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1.2.</w:t>
            </w:r>
            <w:r w:rsidRPr="001E798F">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9D54E09"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71FA4C3"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 xml:space="preserve">SİVAS </w:t>
            </w:r>
            <w:proofErr w:type="spellStart"/>
            <w:r w:rsidRPr="001E798F">
              <w:rPr>
                <w:rFonts w:ascii="Helvetica" w:eastAsia="Times New Roman" w:hAnsi="Helvetica" w:cs="Helvetica"/>
                <w:b/>
                <w:bCs/>
                <w:color w:val="0062A8"/>
                <w:sz w:val="20"/>
                <w:szCs w:val="20"/>
                <w:lang w:eastAsia="tr-TR"/>
              </w:rPr>
              <w:t>SİVAS</w:t>
            </w:r>
            <w:proofErr w:type="spellEnd"/>
            <w:r w:rsidRPr="001E798F">
              <w:rPr>
                <w:rFonts w:ascii="Helvetica" w:eastAsia="Times New Roman" w:hAnsi="Helvetica" w:cs="Helvetica"/>
                <w:b/>
                <w:bCs/>
                <w:color w:val="0062A8"/>
                <w:sz w:val="20"/>
                <w:szCs w:val="20"/>
                <w:lang w:eastAsia="tr-TR"/>
              </w:rPr>
              <w:t xml:space="preserve"> MERKEZ/SİVAS</w:t>
            </w:r>
          </w:p>
        </w:tc>
      </w:tr>
      <w:tr w:rsidR="001E798F" w:rsidRPr="001E798F" w14:paraId="46ACEFE8"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1338184"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1.3.</w:t>
            </w:r>
            <w:r w:rsidRPr="001E798F">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FFC63F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093F1B9"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3462248687</w:t>
            </w:r>
          </w:p>
        </w:tc>
      </w:tr>
      <w:tr w:rsidR="001E798F" w:rsidRPr="001E798F" w14:paraId="1F9C4422"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37C611F" w14:textId="77777777" w:rsidR="001E798F" w:rsidRPr="001E798F" w:rsidRDefault="001E798F" w:rsidP="001E798F">
            <w:pPr>
              <w:spacing w:after="0" w:line="240" w:lineRule="atLeast"/>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1.4.</w:t>
            </w:r>
            <w:r w:rsidRPr="001E798F">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5A6DB0D"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D2E2DB4"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https://ekap.kik.gov.tr/EKAP/</w:t>
            </w:r>
          </w:p>
        </w:tc>
      </w:tr>
    </w:tbl>
    <w:p w14:paraId="48EE9C00"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1E798F" w:rsidRPr="001E798F" w14:paraId="21354985"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4E38911" w14:textId="77777777" w:rsidR="001E798F" w:rsidRPr="001E798F" w:rsidRDefault="001E798F" w:rsidP="001E798F">
            <w:pPr>
              <w:spacing w:after="0" w:line="240" w:lineRule="atLeast"/>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2.1.</w:t>
            </w:r>
            <w:r w:rsidRPr="001E798F">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80DF53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A8526FB"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proofErr w:type="gramStart"/>
            <w:r w:rsidRPr="001E798F">
              <w:rPr>
                <w:rFonts w:ascii="Helvetica" w:eastAsia="Times New Roman" w:hAnsi="Helvetica" w:cs="Helvetica"/>
                <w:b/>
                <w:bCs/>
                <w:color w:val="0062A8"/>
                <w:sz w:val="20"/>
                <w:szCs w:val="20"/>
                <w:lang w:eastAsia="tr-TR"/>
              </w:rPr>
              <w:t>10.11.2026 -</w:t>
            </w:r>
            <w:proofErr w:type="gramEnd"/>
            <w:r w:rsidRPr="001E798F">
              <w:rPr>
                <w:rFonts w:ascii="Helvetica" w:eastAsia="Times New Roman" w:hAnsi="Helvetica" w:cs="Helvetica"/>
                <w:b/>
                <w:bCs/>
                <w:color w:val="0062A8"/>
                <w:sz w:val="20"/>
                <w:szCs w:val="20"/>
                <w:lang w:eastAsia="tr-TR"/>
              </w:rPr>
              <w:t xml:space="preserve"> 10:00</w:t>
            </w:r>
          </w:p>
        </w:tc>
      </w:tr>
      <w:tr w:rsidR="001E798F" w:rsidRPr="001E798F" w14:paraId="6D098CBC"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14524118" w14:textId="77777777" w:rsidR="001E798F" w:rsidRPr="001E798F" w:rsidRDefault="001E798F" w:rsidP="001E798F">
            <w:pPr>
              <w:spacing w:after="0" w:line="240" w:lineRule="atLeast"/>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2.2.</w:t>
            </w:r>
            <w:r w:rsidRPr="001E798F">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297FE07"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0BF910E3"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Sivas Nuri DEMİRAĞ Havalimanı Satın Alma ve İkmal Şefliği Odası</w:t>
            </w:r>
          </w:p>
        </w:tc>
      </w:tr>
    </w:tbl>
    <w:p w14:paraId="2268F1F3"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E798F" w:rsidRPr="001E798F" w14:paraId="05FB258A"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F16AF40"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 xml:space="preserve">3.1. </w:t>
            </w:r>
            <w:r w:rsidRPr="001E798F">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44DF807"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E30ECDA"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 xml:space="preserve">Sivas Nuri DEMİRAĞ Havalimanı 2027-2028 Yılları İçin Benzin-Motorin-LNG </w:t>
            </w:r>
            <w:proofErr w:type="gramStart"/>
            <w:r w:rsidRPr="001E798F">
              <w:rPr>
                <w:rFonts w:ascii="Helvetica" w:eastAsia="Times New Roman" w:hAnsi="Helvetica" w:cs="Helvetica"/>
                <w:b/>
                <w:bCs/>
                <w:color w:val="0062A8"/>
                <w:sz w:val="20"/>
                <w:szCs w:val="20"/>
                <w:lang w:eastAsia="tr-TR"/>
              </w:rPr>
              <w:t>Veya</w:t>
            </w:r>
            <w:proofErr w:type="gramEnd"/>
            <w:r w:rsidRPr="001E798F">
              <w:rPr>
                <w:rFonts w:ascii="Helvetica" w:eastAsia="Times New Roman" w:hAnsi="Helvetica" w:cs="Helvetica"/>
                <w:b/>
                <w:bCs/>
                <w:color w:val="0062A8"/>
                <w:sz w:val="20"/>
                <w:szCs w:val="20"/>
                <w:lang w:eastAsia="tr-TR"/>
              </w:rPr>
              <w:t xml:space="preserve"> CNG Alımı</w:t>
            </w:r>
          </w:p>
        </w:tc>
      </w:tr>
      <w:tr w:rsidR="001E798F" w:rsidRPr="001E798F" w14:paraId="16AA45A0"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EDBD76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 xml:space="preserve">3.2. </w:t>
            </w:r>
            <w:r w:rsidRPr="001E798F">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2E37412"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AE88E5D"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1.400.000 STANDART METREKÜP LNG/CNG 180.000 LİTRE MOTORİN 6.000 LİTRE KURŞUNSUZ BENZİN</w:t>
            </w:r>
            <w:r w:rsidRPr="001E798F">
              <w:rPr>
                <w:rFonts w:ascii="Helvetica" w:eastAsia="Times New Roman" w:hAnsi="Helvetica" w:cs="Helvetica"/>
                <w:b/>
                <w:bCs/>
                <w:color w:val="0062A8"/>
                <w:sz w:val="20"/>
                <w:szCs w:val="20"/>
                <w:lang w:eastAsia="tr-TR"/>
              </w:rPr>
              <w:br/>
              <w:t xml:space="preserve">Ayrıntılı bilgiye </w:t>
            </w:r>
            <w:proofErr w:type="spellStart"/>
            <w:r w:rsidRPr="001E798F">
              <w:rPr>
                <w:rFonts w:ascii="Helvetica" w:eastAsia="Times New Roman" w:hAnsi="Helvetica" w:cs="Helvetica"/>
                <w:b/>
                <w:bCs/>
                <w:color w:val="0062A8"/>
                <w:sz w:val="20"/>
                <w:szCs w:val="20"/>
                <w:lang w:eastAsia="tr-TR"/>
              </w:rPr>
              <w:t>EKAP’ta</w:t>
            </w:r>
            <w:proofErr w:type="spellEnd"/>
            <w:r w:rsidRPr="001E798F">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1E798F" w:rsidRPr="001E798F" w14:paraId="75E1D347"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D3DDBAD"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3.3.</w:t>
            </w:r>
            <w:r w:rsidRPr="001E798F">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9213970"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AA5635E"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Sivas Nuri DEMİRAĞ Havalimanı Müdürlüğü ve Gemerek VOR İstasyonu</w:t>
            </w:r>
          </w:p>
        </w:tc>
      </w:tr>
      <w:tr w:rsidR="001E798F" w:rsidRPr="001E798F" w14:paraId="76DDB5F6"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3734B9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3.4.</w:t>
            </w:r>
            <w:r w:rsidRPr="001E798F">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927E95A"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B2FE12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 xml:space="preserve">Havalimanımız ve Havalimanımıza bağlı Gemerek SSY İstasyonları (Teslim yerleri, teslim miktarları, teslim yerlerinin Havalimanına olan uzaklığına ait bilgiler, teknik şartname ekinde yer alan çizelgede yer almaktadır.) *Kurşunsuz Benzin(95 Oktan) ve motorin yüklenicileri için; 01.01 2027 tarihinden 31.12.2028 tarihine kadar idarenin belirleyeceği gün ve saatlerde idarece tespit edilen akaryakıtlar DHMİ Sivas Nuri Demirağ Havalimanında bulunan akaryakıt depolarına, Gemerek </w:t>
            </w:r>
            <w:proofErr w:type="spellStart"/>
            <w:r w:rsidRPr="001E798F">
              <w:rPr>
                <w:rFonts w:ascii="Helvetica" w:eastAsia="Times New Roman" w:hAnsi="Helvetica" w:cs="Helvetica"/>
                <w:b/>
                <w:bCs/>
                <w:color w:val="0062A8"/>
                <w:sz w:val="20"/>
                <w:szCs w:val="20"/>
                <w:lang w:eastAsia="tr-TR"/>
              </w:rPr>
              <w:t>Vor</w:t>
            </w:r>
            <w:proofErr w:type="spellEnd"/>
            <w:r w:rsidRPr="001E798F">
              <w:rPr>
                <w:rFonts w:ascii="Helvetica" w:eastAsia="Times New Roman" w:hAnsi="Helvetica" w:cs="Helvetica"/>
                <w:b/>
                <w:bCs/>
                <w:color w:val="0062A8"/>
                <w:sz w:val="20"/>
                <w:szCs w:val="20"/>
                <w:lang w:eastAsia="tr-TR"/>
              </w:rPr>
              <w:t xml:space="preserve"> İstasyonuna veya yüklenicinin sayaçlı tankerleri ile DHMİ Sivas Nuri Demirağ Havalimanı Müdürlüğü'ne tahsisli araçlara peyderpey GAAF(Günlük Akaryakıt Alım Fişi) ile yüklenici tarafından teslim edilecek olup gerektiğinde Havalimanı araçları ile bayinin pompa istasyonlarından GAAF ile akaryakıt alımı yapılacaktır. *Doğalgaz yüklenicileri için; 01.01.2027 tarih saat 00:01' de başlayacak 31.12.2028 tarihi saat 23:59'da sona erecektir.</w:t>
            </w:r>
          </w:p>
        </w:tc>
      </w:tr>
      <w:tr w:rsidR="001E798F" w:rsidRPr="001E798F" w14:paraId="4DE17A37" w14:textId="77777777" w:rsidTr="001E79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29A9714"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3.5.</w:t>
            </w:r>
            <w:r w:rsidRPr="001E798F">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FA2A5B7"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DBC5A4F"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01.01.2027</w:t>
            </w:r>
          </w:p>
        </w:tc>
      </w:tr>
    </w:tbl>
    <w:p w14:paraId="5E1A70F0"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 Katılım ve yeterlik kriterleri:</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w:t>
      </w:r>
      <w:r w:rsidRPr="001E798F">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lastRenderedPageBreak/>
        <w:t>4.1.1.</w:t>
      </w:r>
      <w:r w:rsidRPr="001E798F">
        <w:rPr>
          <w:rFonts w:ascii="Helvetica" w:eastAsia="Times New Roman" w:hAnsi="Helvetica" w:cs="Helvetica"/>
          <w:color w:val="666666"/>
          <w:sz w:val="20"/>
          <w:szCs w:val="20"/>
          <w:shd w:val="clear" w:color="auto" w:fill="F5F5F5"/>
          <w:lang w:eastAsia="tr-TR"/>
        </w:rPr>
        <w:t xml:space="preserve"> Teklif mektubu.</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4.1.2.1.</w:t>
      </w:r>
      <w:r w:rsidRPr="001E798F">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4.1.2.2.</w:t>
      </w:r>
      <w:r w:rsidRPr="001E798F">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4.1.3.</w:t>
      </w:r>
      <w:r w:rsidRPr="001E798F">
        <w:rPr>
          <w:rFonts w:ascii="Helvetica" w:eastAsia="Times New Roman" w:hAnsi="Helvetica" w:cs="Helvetica"/>
          <w:color w:val="666666"/>
          <w:sz w:val="20"/>
          <w:szCs w:val="20"/>
          <w:shd w:val="clear" w:color="auto" w:fill="F5F5F5"/>
          <w:lang w:eastAsia="tr-TR"/>
        </w:rPr>
        <w:t xml:space="preserve"> Geçici teminat.</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4.1.4</w:t>
      </w:r>
      <w:r w:rsidRPr="001E798F">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4.1.5.</w:t>
      </w:r>
      <w:r w:rsidRPr="001E798F">
        <w:rPr>
          <w:rFonts w:ascii="Helvetica" w:eastAsia="Times New Roman" w:hAnsi="Helvetica" w:cs="Helvetica"/>
          <w:color w:val="666666"/>
          <w:sz w:val="20"/>
          <w:szCs w:val="20"/>
          <w:shd w:val="clear" w:color="auto" w:fill="F5F5F5"/>
          <w:lang w:eastAsia="tr-TR"/>
        </w:rPr>
        <w:t xml:space="preserve">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E798F" w:rsidRPr="001E798F" w14:paraId="3280F85F"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76B82AD"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1E798F" w:rsidRPr="001E798F" w14:paraId="5D681D32"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8C51FF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Ekonomik ve mali yeterliğe ilişkin bilgi, belge veya kriter belirtilmemiştir.</w:t>
            </w:r>
          </w:p>
        </w:tc>
      </w:tr>
    </w:tbl>
    <w:p w14:paraId="7E34F887"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E798F" w:rsidRPr="001E798F" w14:paraId="1E93D554"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12F4C6D"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1E798F" w:rsidRPr="001E798F" w14:paraId="49EF9161"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86BC84A"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t xml:space="preserve">4.3.1. Son beş yıl içinde bedel içeren bir sözleşme kapsamında kesin kabul işlemleri tamamlanan ve teklif edilen bedelin </w:t>
            </w:r>
            <w:r w:rsidRPr="001E798F">
              <w:rPr>
                <w:rFonts w:ascii="Helvetica" w:eastAsia="Times New Roman" w:hAnsi="Helvetica" w:cs="Helvetica"/>
                <w:b/>
                <w:bCs/>
                <w:color w:val="0062A8"/>
                <w:sz w:val="20"/>
                <w:szCs w:val="20"/>
                <w:lang w:eastAsia="tr-TR"/>
              </w:rPr>
              <w:t>% 25</w:t>
            </w:r>
            <w:r w:rsidRPr="001E798F">
              <w:rPr>
                <w:rFonts w:ascii="Helvetica" w:eastAsia="Times New Roman" w:hAnsi="Helvetica" w:cs="Helvetica"/>
                <w:color w:val="666666"/>
                <w:sz w:val="20"/>
                <w:szCs w:val="20"/>
                <w:lang w:eastAsia="tr-TR"/>
              </w:rPr>
              <w:t xml:space="preserve"> oranından az olmamak üzere ihale konusu iş veya benzer işlere ilişkin iş deneyimini gösteren belgelere veya teknolojik ürün deneyim belgesine ait bilgiler.</w:t>
            </w:r>
            <w:r w:rsidRPr="001E798F">
              <w:rPr>
                <w:rFonts w:ascii="Helvetica" w:eastAsia="Times New Roman" w:hAnsi="Helvetica" w:cs="Helvetica"/>
                <w:color w:val="666666"/>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1E798F" w:rsidRPr="001E798F" w14:paraId="1EC681D8"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6A90F8E"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4.3.2 İhale konusu işin ya da malın satış faaliyetinin yerine getirilebilmesi için ilgili mevzuat gereğince sicil, izin, ruhsat, faaliyet belgesi vb. belgeler:</w:t>
            </w:r>
          </w:p>
        </w:tc>
      </w:tr>
      <w:tr w:rsidR="001E798F" w:rsidRPr="001E798F" w14:paraId="256FFA93"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0700B58"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proofErr w:type="gramStart"/>
            <w:r w:rsidRPr="001E798F">
              <w:rPr>
                <w:rFonts w:ascii="Helvetica" w:eastAsia="Times New Roman" w:hAnsi="Helvetica" w:cs="Helvetica"/>
                <w:b/>
                <w:bCs/>
                <w:color w:val="0062A8"/>
                <w:sz w:val="20"/>
                <w:szCs w:val="20"/>
                <w:lang w:eastAsia="tr-TR"/>
              </w:rPr>
              <w:t>EPDK dan</w:t>
            </w:r>
            <w:proofErr w:type="gramEnd"/>
            <w:r w:rsidRPr="001E798F">
              <w:rPr>
                <w:rFonts w:ascii="Helvetica" w:eastAsia="Times New Roman" w:hAnsi="Helvetica" w:cs="Helvetica"/>
                <w:b/>
                <w:bCs/>
                <w:color w:val="0062A8"/>
                <w:sz w:val="20"/>
                <w:szCs w:val="20"/>
                <w:lang w:eastAsia="tr-TR"/>
              </w:rPr>
              <w:t xml:space="preserve"> alınmış LNG veya CNG için Satış ve Dağıtım Lisansı</w:t>
            </w:r>
            <w:r w:rsidRPr="001E798F">
              <w:rPr>
                <w:rFonts w:ascii="Helvetica" w:eastAsia="Times New Roman" w:hAnsi="Helvetica" w:cs="Helvetica"/>
                <w:b/>
                <w:bCs/>
                <w:color w:val="0062A8"/>
                <w:sz w:val="20"/>
                <w:szCs w:val="20"/>
                <w:lang w:eastAsia="tr-TR"/>
              </w:rPr>
              <w:br/>
              <w:t>Petrol Bayiliği/Dağıtıcılığı Lisans Belgesi</w:t>
            </w:r>
          </w:p>
        </w:tc>
      </w:tr>
      <w:tr w:rsidR="001E798F" w:rsidRPr="001E798F" w14:paraId="367AB32D"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3EC9771"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 xml:space="preserve">4.3.3. İstekli tarafından teklifi kapsamında ihaleye katılım belgesine aktarılarak sunulması ve/veya sağlanması gerektiği bu Şartnamenin </w:t>
            </w:r>
            <w:proofErr w:type="gramStart"/>
            <w:r w:rsidRPr="001E798F">
              <w:rPr>
                <w:rFonts w:ascii="Helvetica" w:eastAsia="Times New Roman" w:hAnsi="Helvetica" w:cs="Helvetica"/>
                <w:b/>
                <w:bCs/>
                <w:color w:val="666666"/>
                <w:sz w:val="20"/>
                <w:szCs w:val="20"/>
                <w:lang w:eastAsia="tr-TR"/>
              </w:rPr>
              <w:t xml:space="preserve">7 </w:t>
            </w:r>
            <w:proofErr w:type="spellStart"/>
            <w:r w:rsidRPr="001E798F">
              <w:rPr>
                <w:rFonts w:ascii="Helvetica" w:eastAsia="Times New Roman" w:hAnsi="Helvetica" w:cs="Helvetica"/>
                <w:b/>
                <w:bCs/>
                <w:color w:val="666666"/>
                <w:sz w:val="20"/>
                <w:szCs w:val="20"/>
                <w:lang w:eastAsia="tr-TR"/>
              </w:rPr>
              <w:t>nci</w:t>
            </w:r>
            <w:proofErr w:type="spellEnd"/>
            <w:proofErr w:type="gramEnd"/>
            <w:r w:rsidRPr="001E798F">
              <w:rPr>
                <w:rFonts w:ascii="Helvetica" w:eastAsia="Times New Roman" w:hAnsi="Helvetica" w:cs="Helvetica"/>
                <w:b/>
                <w:bCs/>
                <w:color w:val="666666"/>
                <w:sz w:val="20"/>
                <w:szCs w:val="20"/>
                <w:lang w:eastAsia="tr-TR"/>
              </w:rPr>
              <w:t xml:space="preserve"> maddesi dışındaki maddeleri ile teknik şartnamede belirtilen aşağıdaki belgeler ve/veya yeterlik kriterleri:</w:t>
            </w:r>
          </w:p>
        </w:tc>
      </w:tr>
      <w:tr w:rsidR="001E798F" w:rsidRPr="001E798F" w14:paraId="4256F096"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C38991F"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0062A8"/>
                <w:sz w:val="20"/>
                <w:szCs w:val="20"/>
                <w:lang w:eastAsia="tr-TR"/>
              </w:rPr>
              <w:t>K1 Belgesi</w:t>
            </w:r>
          </w:p>
        </w:tc>
      </w:tr>
    </w:tbl>
    <w:p w14:paraId="1C58786C"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E798F" w:rsidRPr="001E798F" w14:paraId="57B66FFF"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910771E" w14:textId="77777777" w:rsidR="001E798F" w:rsidRPr="001E798F" w:rsidRDefault="001E798F" w:rsidP="001E798F">
            <w:pPr>
              <w:spacing w:after="0" w:line="240" w:lineRule="atLeast"/>
              <w:jc w:val="both"/>
              <w:rPr>
                <w:rFonts w:ascii="Helvetica" w:eastAsia="Times New Roman" w:hAnsi="Helvetica" w:cs="Helvetica"/>
                <w:color w:val="666666"/>
                <w:sz w:val="20"/>
                <w:szCs w:val="20"/>
                <w:lang w:eastAsia="tr-TR"/>
              </w:rPr>
            </w:pPr>
            <w:r w:rsidRPr="001E798F">
              <w:rPr>
                <w:rFonts w:ascii="Helvetica" w:eastAsia="Times New Roman" w:hAnsi="Helvetica" w:cs="Helvetica"/>
                <w:b/>
                <w:bCs/>
                <w:color w:val="666666"/>
                <w:sz w:val="20"/>
                <w:szCs w:val="20"/>
                <w:lang w:eastAsia="tr-TR"/>
              </w:rPr>
              <w:t>4.4. Bu ihalede benzer iş olarak kabul edilecek işler:</w:t>
            </w:r>
          </w:p>
        </w:tc>
      </w:tr>
      <w:tr w:rsidR="001E798F" w:rsidRPr="001E798F" w14:paraId="2BBF5593" w14:textId="77777777" w:rsidTr="001E79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CF36906" w14:textId="77777777" w:rsidR="001E798F" w:rsidRPr="001E798F" w:rsidRDefault="001E798F" w:rsidP="001E798F">
            <w:pPr>
              <w:spacing w:after="0" w:line="240" w:lineRule="atLeast"/>
              <w:jc w:val="both"/>
              <w:rPr>
                <w:rFonts w:ascii="Helvetica" w:eastAsia="Times New Roman" w:hAnsi="Helvetica" w:cs="Helvetica"/>
                <w:b/>
                <w:bCs/>
                <w:color w:val="666666"/>
                <w:sz w:val="20"/>
                <w:szCs w:val="20"/>
                <w:lang w:eastAsia="tr-TR"/>
              </w:rPr>
            </w:pPr>
            <w:r w:rsidRPr="001E798F">
              <w:rPr>
                <w:rFonts w:ascii="Helvetica" w:eastAsia="Times New Roman" w:hAnsi="Helvetica" w:cs="Helvetica"/>
                <w:b/>
                <w:bCs/>
                <w:color w:val="666666"/>
                <w:sz w:val="20"/>
                <w:szCs w:val="20"/>
                <w:lang w:eastAsia="tr-TR"/>
              </w:rPr>
              <w:t>4.4.1.</w:t>
            </w:r>
          </w:p>
          <w:p w14:paraId="7110C76B" w14:textId="77777777" w:rsidR="001E798F" w:rsidRPr="001E798F" w:rsidRDefault="001E798F" w:rsidP="001E798F">
            <w:pPr>
              <w:spacing w:after="0" w:line="240" w:lineRule="atLeast"/>
              <w:jc w:val="both"/>
              <w:rPr>
                <w:rFonts w:ascii="Helvetica" w:eastAsia="Times New Roman" w:hAnsi="Helvetica" w:cs="Helvetica"/>
                <w:b/>
                <w:bCs/>
                <w:color w:val="666666"/>
                <w:sz w:val="20"/>
                <w:szCs w:val="20"/>
                <w:lang w:eastAsia="tr-TR"/>
              </w:rPr>
            </w:pPr>
            <w:r w:rsidRPr="001E798F">
              <w:rPr>
                <w:rFonts w:ascii="Helvetica" w:eastAsia="Times New Roman" w:hAnsi="Helvetica" w:cs="Helvetica"/>
                <w:b/>
                <w:bCs/>
                <w:color w:val="666666"/>
                <w:sz w:val="20"/>
                <w:szCs w:val="20"/>
                <w:lang w:eastAsia="tr-TR"/>
              </w:rPr>
              <w:t xml:space="preserve">Petrol Yakıtları Kısmı </w:t>
            </w:r>
            <w:proofErr w:type="gramStart"/>
            <w:r w:rsidRPr="001E798F">
              <w:rPr>
                <w:rFonts w:ascii="Helvetica" w:eastAsia="Times New Roman" w:hAnsi="Helvetica" w:cs="Helvetica"/>
                <w:b/>
                <w:bCs/>
                <w:color w:val="666666"/>
                <w:sz w:val="20"/>
                <w:szCs w:val="20"/>
                <w:lang w:eastAsia="tr-TR"/>
              </w:rPr>
              <w:t>İçin :</w:t>
            </w:r>
            <w:proofErr w:type="gramEnd"/>
            <w:r w:rsidRPr="001E798F">
              <w:rPr>
                <w:rFonts w:ascii="Helvetica" w:eastAsia="Times New Roman" w:hAnsi="Helvetica" w:cs="Helvetica"/>
                <w:b/>
                <w:bCs/>
                <w:color w:val="666666"/>
                <w:sz w:val="20"/>
                <w:szCs w:val="20"/>
                <w:lang w:eastAsia="tr-TR"/>
              </w:rPr>
              <w:t xml:space="preserve"> Her türlü Akaryakıt Ürünleri alımı, satımı ve dağıtımı işleri benzer iş olarak kabul edilecektir. </w:t>
            </w:r>
            <w:r w:rsidRPr="001E798F">
              <w:rPr>
                <w:rFonts w:ascii="Helvetica" w:eastAsia="Times New Roman" w:hAnsi="Helvetica" w:cs="Helvetica"/>
                <w:b/>
                <w:bCs/>
                <w:color w:val="666666"/>
                <w:sz w:val="20"/>
                <w:szCs w:val="20"/>
                <w:lang w:eastAsia="tr-TR"/>
              </w:rPr>
              <w:br/>
              <w:t xml:space="preserve">Gaz Yakıtları Kısmı İçin  </w:t>
            </w:r>
            <w:proofErr w:type="gramStart"/>
            <w:r w:rsidRPr="001E798F">
              <w:rPr>
                <w:rFonts w:ascii="Helvetica" w:eastAsia="Times New Roman" w:hAnsi="Helvetica" w:cs="Helvetica"/>
                <w:b/>
                <w:bCs/>
                <w:color w:val="666666"/>
                <w:sz w:val="20"/>
                <w:szCs w:val="20"/>
                <w:lang w:eastAsia="tr-TR"/>
              </w:rPr>
              <w:t>  :</w:t>
            </w:r>
            <w:proofErr w:type="gramEnd"/>
            <w:r w:rsidRPr="001E798F">
              <w:rPr>
                <w:rFonts w:ascii="Helvetica" w:eastAsia="Times New Roman" w:hAnsi="Helvetica" w:cs="Helvetica"/>
                <w:b/>
                <w:bCs/>
                <w:color w:val="666666"/>
                <w:sz w:val="20"/>
                <w:szCs w:val="20"/>
                <w:lang w:eastAsia="tr-TR"/>
              </w:rPr>
              <w:t xml:space="preserve"> Her türlü LNG/CNG gazı  alımı, satımı ve dağıtımı işleri benzer iş olarak kabul edilecektir. </w:t>
            </w:r>
          </w:p>
        </w:tc>
      </w:tr>
    </w:tbl>
    <w:p w14:paraId="6642AC10" w14:textId="77777777" w:rsidR="001E798F" w:rsidRPr="001E798F" w:rsidRDefault="001E798F" w:rsidP="001E798F">
      <w:pPr>
        <w:spacing w:after="0" w:line="240" w:lineRule="auto"/>
        <w:rPr>
          <w:rFonts w:ascii="Times New Roman" w:eastAsia="Times New Roman" w:hAnsi="Times New Roman" w:cs="Times New Roman"/>
          <w:sz w:val="24"/>
          <w:szCs w:val="24"/>
          <w:lang w:eastAsia="tr-TR"/>
        </w:rPr>
      </w:pP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5-</w:t>
      </w:r>
      <w:r w:rsidRPr="001E798F">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 xml:space="preserve">6- </w:t>
      </w:r>
      <w:r w:rsidRPr="001E798F">
        <w:rPr>
          <w:rFonts w:ascii="Helvetica" w:eastAsia="Times New Roman" w:hAnsi="Helvetica" w:cs="Helvetica"/>
          <w:color w:val="666666"/>
          <w:sz w:val="20"/>
          <w:szCs w:val="20"/>
          <w:shd w:val="clear" w:color="auto" w:fill="F5F5F5"/>
          <w:lang w:eastAsia="tr-TR"/>
        </w:rPr>
        <w:t>İhale yerli ve yabancı tüm isteklilere açıktır.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7-</w:t>
      </w:r>
      <w:r w:rsidRPr="001E798F">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8-</w:t>
      </w:r>
      <w:r w:rsidRPr="001E798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9-</w:t>
      </w:r>
      <w:r w:rsidRPr="001E798F">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w:t>
      </w:r>
      <w:r w:rsidRPr="001E798F">
        <w:rPr>
          <w:rFonts w:ascii="Helvetica" w:eastAsia="Times New Roman" w:hAnsi="Helvetica" w:cs="Helvetica"/>
          <w:color w:val="666666"/>
          <w:sz w:val="20"/>
          <w:szCs w:val="20"/>
          <w:shd w:val="clear" w:color="auto" w:fill="F5F5F5"/>
          <w:lang w:eastAsia="tr-TR"/>
        </w:rPr>
        <w:lastRenderedPageBreak/>
        <w:t>çarpımı sonucu bulunan toplam bedel üzerinden teklif birim fiyat şeklinde vereceklerdir. İhale sonucunda, üzerine ihale yapılan istekliyle birim fiyat sözleşme imzalanacaktır.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10-</w:t>
      </w:r>
      <w:r w:rsidRPr="001E798F">
        <w:rPr>
          <w:rFonts w:ascii="Helvetica" w:eastAsia="Times New Roman" w:hAnsi="Helvetica" w:cs="Helvetica"/>
          <w:color w:val="666666"/>
          <w:sz w:val="20"/>
          <w:szCs w:val="20"/>
          <w:shd w:val="clear" w:color="auto" w:fill="F5F5F5"/>
          <w:lang w:eastAsia="tr-TR"/>
        </w:rPr>
        <w:t xml:space="preserve"> Bu ihalede, kısmı teklif verilebilir.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11-</w:t>
      </w:r>
      <w:r w:rsidRPr="001E798F">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 xml:space="preserve">12- </w:t>
      </w:r>
      <w:r w:rsidRPr="001E798F">
        <w:rPr>
          <w:rFonts w:ascii="Helvetica" w:eastAsia="Times New Roman" w:hAnsi="Helvetica" w:cs="Helvetica"/>
          <w:color w:val="666666"/>
          <w:sz w:val="20"/>
          <w:szCs w:val="20"/>
          <w:shd w:val="clear" w:color="auto" w:fill="F5F5F5"/>
          <w:lang w:eastAsia="tr-TR"/>
        </w:rPr>
        <w:t>Bu ihalede elektronik eksiltme yapılmayacaktır.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13-</w:t>
      </w:r>
      <w:r w:rsidRPr="001E798F">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1E798F">
        <w:rPr>
          <w:rFonts w:ascii="Helvetica" w:eastAsia="Times New Roman" w:hAnsi="Helvetica" w:cs="Helvetica"/>
          <w:b/>
          <w:bCs/>
          <w:color w:val="0062A8"/>
          <w:sz w:val="20"/>
          <w:szCs w:val="20"/>
          <w:shd w:val="clear" w:color="auto" w:fill="F5F5F5"/>
          <w:lang w:eastAsia="tr-TR"/>
        </w:rPr>
        <w:t>60 (Altmış)</w:t>
      </w:r>
      <w:r w:rsidRPr="001E798F">
        <w:rPr>
          <w:rFonts w:ascii="Helvetica" w:eastAsia="Times New Roman" w:hAnsi="Helvetica" w:cs="Helvetica"/>
          <w:color w:val="666666"/>
          <w:sz w:val="20"/>
          <w:szCs w:val="20"/>
          <w:shd w:val="clear" w:color="auto" w:fill="F5F5F5"/>
          <w:lang w:eastAsia="tr-TR"/>
        </w:rPr>
        <w:t xml:space="preserve"> takvim günüdür.</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14-</w:t>
      </w:r>
      <w:r w:rsidRPr="001E798F">
        <w:rPr>
          <w:rFonts w:ascii="Helvetica" w:eastAsia="Times New Roman" w:hAnsi="Helvetica" w:cs="Helvetica"/>
          <w:color w:val="666666"/>
          <w:sz w:val="20"/>
          <w:szCs w:val="20"/>
          <w:shd w:val="clear" w:color="auto" w:fill="F5F5F5"/>
          <w:lang w:eastAsia="tr-TR"/>
        </w:rPr>
        <w:t xml:space="preserve"> Konsorsiyum olarak ihaleye teklif verilemez.</w:t>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color w:val="666666"/>
          <w:sz w:val="20"/>
          <w:szCs w:val="20"/>
          <w:lang w:eastAsia="tr-TR"/>
        </w:rPr>
        <w:br/>
      </w:r>
      <w:r w:rsidRPr="001E798F">
        <w:rPr>
          <w:rFonts w:ascii="Helvetica" w:eastAsia="Times New Roman" w:hAnsi="Helvetica" w:cs="Helvetica"/>
          <w:b/>
          <w:bCs/>
          <w:color w:val="666666"/>
          <w:sz w:val="20"/>
          <w:szCs w:val="20"/>
          <w:shd w:val="clear" w:color="auto" w:fill="F5F5F5"/>
          <w:lang w:eastAsia="tr-TR"/>
        </w:rPr>
        <w:t>15- Diğer hususlar:</w:t>
      </w:r>
    </w:p>
    <w:p w14:paraId="26CFBC7A" w14:textId="77777777" w:rsidR="001E798F" w:rsidRPr="001E798F" w:rsidRDefault="001E798F" w:rsidP="001E798F">
      <w:pPr>
        <w:shd w:val="clear" w:color="auto" w:fill="F5F5F5"/>
        <w:spacing w:after="0" w:line="240" w:lineRule="auto"/>
        <w:jc w:val="both"/>
        <w:rPr>
          <w:rFonts w:ascii="Helvetica" w:eastAsia="Times New Roman" w:hAnsi="Helvetica" w:cs="Helvetica"/>
          <w:color w:val="666666"/>
          <w:sz w:val="20"/>
          <w:szCs w:val="20"/>
          <w:lang w:eastAsia="tr-TR"/>
        </w:rPr>
      </w:pPr>
      <w:r w:rsidRPr="001E798F">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7D85C09C" w14:textId="77777777" w:rsidR="0083799F" w:rsidRDefault="0083799F"/>
    <w:sectPr w:rsidR="008379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98F"/>
    <w:rsid w:val="001E798F"/>
    <w:rsid w:val="008379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DEF76"/>
  <w15:chartTrackingRefBased/>
  <w15:docId w15:val="{019EF10D-76F4-47CC-8908-0A3DB727D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40354">
      <w:bodyDiv w:val="1"/>
      <w:marLeft w:val="0"/>
      <w:marRight w:val="0"/>
      <w:marTop w:val="0"/>
      <w:marBottom w:val="0"/>
      <w:divBdr>
        <w:top w:val="none" w:sz="0" w:space="0" w:color="auto"/>
        <w:left w:val="none" w:sz="0" w:space="0" w:color="auto"/>
        <w:bottom w:val="none" w:sz="0" w:space="0" w:color="auto"/>
        <w:right w:val="none" w:sz="0" w:space="0" w:color="auto"/>
      </w:divBdr>
      <w:divsChild>
        <w:div w:id="631405409">
          <w:marLeft w:val="0"/>
          <w:marRight w:val="0"/>
          <w:marTop w:val="0"/>
          <w:marBottom w:val="0"/>
          <w:divBdr>
            <w:top w:val="none" w:sz="0" w:space="0" w:color="auto"/>
            <w:left w:val="none" w:sz="0" w:space="0" w:color="auto"/>
            <w:bottom w:val="none" w:sz="0" w:space="0" w:color="auto"/>
            <w:right w:val="none" w:sz="0" w:space="0" w:color="auto"/>
          </w:divBdr>
        </w:div>
        <w:div w:id="1367560680">
          <w:marLeft w:val="0"/>
          <w:marRight w:val="0"/>
          <w:marTop w:val="0"/>
          <w:marBottom w:val="0"/>
          <w:divBdr>
            <w:top w:val="none" w:sz="0" w:space="0" w:color="auto"/>
            <w:left w:val="none" w:sz="0" w:space="0" w:color="auto"/>
            <w:bottom w:val="none" w:sz="0" w:space="0" w:color="auto"/>
            <w:right w:val="none" w:sz="0" w:space="0" w:color="auto"/>
          </w:divBdr>
        </w:div>
        <w:div w:id="1464275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460DB5-9D56-4B5F-9512-E255F298776F}"/>
</file>

<file path=customXml/itemProps2.xml><?xml version="1.0" encoding="utf-8"?>
<ds:datastoreItem xmlns:ds="http://schemas.openxmlformats.org/officeDocument/2006/customXml" ds:itemID="{31974709-B9F0-43ED-8331-9BE673B83DD5}"/>
</file>

<file path=customXml/itemProps3.xml><?xml version="1.0" encoding="utf-8"?>
<ds:datastoreItem xmlns:ds="http://schemas.openxmlformats.org/officeDocument/2006/customXml" ds:itemID="{B963849C-2879-4903-B4C2-6AB5920DEE9D}"/>
</file>

<file path=docProps/app.xml><?xml version="1.0" encoding="utf-8"?>
<Properties xmlns="http://schemas.openxmlformats.org/officeDocument/2006/extended-properties" xmlns:vt="http://schemas.openxmlformats.org/officeDocument/2006/docPropsVTypes">
  <Template>Normal.dotm</Template>
  <TotalTime>9</TotalTime>
  <Pages>3</Pages>
  <Words>1007</Words>
  <Characters>5746</Characters>
  <Application>Microsoft Office Word</Application>
  <DocSecurity>0</DocSecurity>
  <Lines>47</Lines>
  <Paragraphs>13</Paragraphs>
  <ScaleCrop>false</ScaleCrop>
  <Company>DHMI</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Tuğrul YAŞAR</dc:creator>
  <cp:keywords/>
  <dc:description/>
  <cp:lastModifiedBy>Tuğrul YAŞAR</cp:lastModifiedBy>
  <cp:revision>1</cp:revision>
  <dcterms:created xsi:type="dcterms:W3CDTF">2026-10-07T12:29:00Z</dcterms:created>
  <dcterms:modified xsi:type="dcterms:W3CDTF">2026-10-07T12:38:00Z</dcterms:modified>
</cp:coreProperties>
</file>