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C9DAF" w14:textId="2CD6BF18" w:rsidR="0095353F" w:rsidRDefault="00D34E4D">
      <w:r>
        <w:rPr>
          <w:noProof/>
        </w:rPr>
        <w:drawing>
          <wp:inline distT="0" distB="0" distL="0" distR="0" wp14:anchorId="5DE1BAC8" wp14:editId="4D115BE5">
            <wp:extent cx="5753100" cy="33051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DBFAE" w14:textId="1E5F4663" w:rsidR="00D34E4D" w:rsidRDefault="00D34E4D"/>
    <w:p w14:paraId="20F0B109" w14:textId="77777777" w:rsidR="00D34E4D" w:rsidRPr="00D34E4D" w:rsidRDefault="00D34E4D" w:rsidP="00D34E4D">
      <w:r w:rsidRPr="00D34E4D">
        <w:t>Havalimanlarının muhtelif binalarında hizmet veren Yangın İhbar Sistemleri; Can ve mal kaybının önlenmesine hizmet veren erken uyarı sistemleridir.</w:t>
      </w:r>
    </w:p>
    <w:p w14:paraId="4CC468E1" w14:textId="77777777" w:rsidR="00D34E4D" w:rsidRPr="00D34E4D" w:rsidRDefault="00D34E4D" w:rsidP="00D34E4D">
      <w:r w:rsidRPr="00D34E4D">
        <w:t xml:space="preserve">      Temin edilen söz konusu Yangın İhbar Sistemi TS, EN, (AFNOR, LPCB, VDS, </w:t>
      </w:r>
      <w:proofErr w:type="spellStart"/>
      <w:r w:rsidRPr="00D34E4D">
        <w:t>vs</w:t>
      </w:r>
      <w:proofErr w:type="spellEnd"/>
      <w:r w:rsidRPr="00D34E4D">
        <w:t>) UL, FM Ulusal ve Uluslararası standartlara uygun olarak seçilmektedir.</w:t>
      </w:r>
    </w:p>
    <w:p w14:paraId="25F86BF0" w14:textId="77777777" w:rsidR="00D34E4D" w:rsidRPr="00D34E4D" w:rsidRDefault="00D34E4D" w:rsidP="00D34E4D">
      <w:r w:rsidRPr="00D34E4D">
        <w:t xml:space="preserve">      Sistemde kullanılan, çeşitli tipteki </w:t>
      </w:r>
      <w:proofErr w:type="spellStart"/>
      <w:r w:rsidRPr="00D34E4D">
        <w:t>dedektör</w:t>
      </w:r>
      <w:proofErr w:type="spellEnd"/>
      <w:r w:rsidRPr="00D34E4D">
        <w:t xml:space="preserve"> ve manuel butonlar gibi cihazlardan alınan sinyaller, Yangın İhbar Santralı tarafından değerlendirilmekte ve gerçek bir yangın sinyali olup olmadığına karar vermektedir.</w:t>
      </w:r>
    </w:p>
    <w:p w14:paraId="465194C1" w14:textId="77777777" w:rsidR="00D34E4D" w:rsidRPr="00D34E4D" w:rsidRDefault="00D34E4D" w:rsidP="00D34E4D">
      <w:pPr>
        <w:rPr>
          <w:b/>
          <w:bCs/>
        </w:rPr>
      </w:pPr>
      <w:r w:rsidRPr="00D34E4D">
        <w:rPr>
          <w:b/>
          <w:bCs/>
        </w:rPr>
        <w:t>Yangın İhbar Sistemi Donanımları;</w:t>
      </w:r>
    </w:p>
    <w:p w14:paraId="42C47D4A" w14:textId="77777777" w:rsidR="00D34E4D" w:rsidRPr="00D34E4D" w:rsidRDefault="00D34E4D" w:rsidP="00D34E4D">
      <w:pPr>
        <w:pStyle w:val="ListeParagraf"/>
        <w:numPr>
          <w:ilvl w:val="0"/>
          <w:numId w:val="7"/>
        </w:numPr>
      </w:pPr>
      <w:r w:rsidRPr="00D34E4D">
        <w:t>Yangın İhbar Santralleri</w:t>
      </w:r>
    </w:p>
    <w:p w14:paraId="07075D2C" w14:textId="77777777" w:rsidR="00D34E4D" w:rsidRPr="00D34E4D" w:rsidRDefault="00D34E4D" w:rsidP="00D34E4D">
      <w:pPr>
        <w:pStyle w:val="ListeParagraf"/>
        <w:numPr>
          <w:ilvl w:val="0"/>
          <w:numId w:val="7"/>
        </w:numPr>
      </w:pPr>
      <w:r w:rsidRPr="00D34E4D">
        <w:t xml:space="preserve">Optik Duman </w:t>
      </w:r>
      <w:proofErr w:type="spellStart"/>
      <w:r w:rsidRPr="00D34E4D">
        <w:t>Dedektörü</w:t>
      </w:r>
      <w:proofErr w:type="spellEnd"/>
    </w:p>
    <w:p w14:paraId="408E19EE" w14:textId="77777777" w:rsidR="00D34E4D" w:rsidRPr="00D34E4D" w:rsidRDefault="00D34E4D" w:rsidP="00D34E4D">
      <w:pPr>
        <w:pStyle w:val="ListeParagraf"/>
        <w:numPr>
          <w:ilvl w:val="0"/>
          <w:numId w:val="7"/>
        </w:numPr>
      </w:pPr>
      <w:r w:rsidRPr="00D34E4D">
        <w:t xml:space="preserve">Isı </w:t>
      </w:r>
      <w:proofErr w:type="spellStart"/>
      <w:r w:rsidRPr="00D34E4D">
        <w:t>Dedektörü</w:t>
      </w:r>
      <w:proofErr w:type="spellEnd"/>
    </w:p>
    <w:p w14:paraId="26859B1A" w14:textId="77777777" w:rsidR="00D34E4D" w:rsidRPr="00D34E4D" w:rsidRDefault="00D34E4D" w:rsidP="00D34E4D">
      <w:pPr>
        <w:pStyle w:val="ListeParagraf"/>
        <w:numPr>
          <w:ilvl w:val="0"/>
          <w:numId w:val="7"/>
        </w:numPr>
      </w:pPr>
      <w:r w:rsidRPr="00D34E4D">
        <w:t>Tekrarlayıcı Röle</w:t>
      </w:r>
    </w:p>
    <w:p w14:paraId="6E9BED8A" w14:textId="77777777" w:rsidR="00D34E4D" w:rsidRPr="00D34E4D" w:rsidRDefault="00D34E4D" w:rsidP="00D34E4D">
      <w:pPr>
        <w:pStyle w:val="ListeParagraf"/>
        <w:numPr>
          <w:ilvl w:val="0"/>
          <w:numId w:val="7"/>
        </w:numPr>
      </w:pPr>
      <w:r w:rsidRPr="00D34E4D">
        <w:t>Yangın İhbar Butonu</w:t>
      </w:r>
    </w:p>
    <w:p w14:paraId="6EF4B0B4" w14:textId="77777777" w:rsidR="00D34E4D" w:rsidRPr="00D34E4D" w:rsidRDefault="00D34E4D" w:rsidP="00D34E4D">
      <w:pPr>
        <w:pStyle w:val="ListeParagraf"/>
        <w:numPr>
          <w:ilvl w:val="0"/>
          <w:numId w:val="7"/>
        </w:numPr>
      </w:pPr>
      <w:r w:rsidRPr="00D34E4D">
        <w:t>Sesli Alarm Cihazları</w:t>
      </w:r>
    </w:p>
    <w:p w14:paraId="481C0514" w14:textId="77777777" w:rsidR="00D34E4D" w:rsidRDefault="00D34E4D"/>
    <w:sectPr w:rsidR="00D34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B3B81"/>
    <w:multiLevelType w:val="multilevel"/>
    <w:tmpl w:val="E684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B660E"/>
    <w:multiLevelType w:val="multilevel"/>
    <w:tmpl w:val="F7B2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013CA"/>
    <w:multiLevelType w:val="multilevel"/>
    <w:tmpl w:val="D99A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D3C56"/>
    <w:multiLevelType w:val="hybridMultilevel"/>
    <w:tmpl w:val="D78A82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323C0"/>
    <w:multiLevelType w:val="multilevel"/>
    <w:tmpl w:val="832E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357A4"/>
    <w:multiLevelType w:val="multilevel"/>
    <w:tmpl w:val="DFBE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BE0D5B"/>
    <w:multiLevelType w:val="multilevel"/>
    <w:tmpl w:val="35B8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C4"/>
    <w:rsid w:val="00590CC4"/>
    <w:rsid w:val="00D34E4D"/>
    <w:rsid w:val="00D86FFF"/>
    <w:rsid w:val="00F3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2628"/>
  <w15:chartTrackingRefBased/>
  <w15:docId w15:val="{FC16BA15-C122-42C4-9E54-7351529B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34E4D"/>
    <w:rPr>
      <w:b/>
      <w:bCs/>
    </w:rPr>
  </w:style>
  <w:style w:type="paragraph" w:styleId="ListeParagraf">
    <w:name w:val="List Paragraph"/>
    <w:basedOn w:val="Normal"/>
    <w:uiPriority w:val="34"/>
    <w:qFormat/>
    <w:rsid w:val="00D3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4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F318EE-40FA-4149-8321-04C48F2E48F6}"/>
</file>

<file path=customXml/itemProps2.xml><?xml version="1.0" encoding="utf-8"?>
<ds:datastoreItem xmlns:ds="http://schemas.openxmlformats.org/officeDocument/2006/customXml" ds:itemID="{183C8DD8-4F73-41BE-88FE-7663F29BB27F}"/>
</file>

<file path=customXml/itemProps3.xml><?xml version="1.0" encoding="utf-8"?>
<ds:datastoreItem xmlns:ds="http://schemas.openxmlformats.org/officeDocument/2006/customXml" ds:itemID="{2378BA96-71DF-4E33-9B57-4FC3EF6467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sönmez</dc:creator>
  <cp:keywords/>
  <dc:description/>
  <cp:lastModifiedBy>mehmet sönmez</cp:lastModifiedBy>
  <cp:revision>2</cp:revision>
  <dcterms:created xsi:type="dcterms:W3CDTF">2020-05-20T12:39:00Z</dcterms:created>
  <dcterms:modified xsi:type="dcterms:W3CDTF">2020-05-20T12:40:00Z</dcterms:modified>
</cp:coreProperties>
</file>