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CellSpacing w:w="15" w:type="dxa"/>
        <w:tblInd w:w="-709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037"/>
      </w:tblGrid>
      <w:tr w:rsidR="008E2D82" w:rsidRPr="008E2D82" w:rsidTr="008E2D82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8E1E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2D82" w:rsidRPr="008E2D82" w:rsidRDefault="008E2D82" w:rsidP="008E2D8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D8E1E7"/>
                <w:lang w:eastAsia="tr-TR"/>
              </w:rPr>
            </w:pPr>
            <w:r w:rsidRPr="008E2D82">
              <w:rPr>
                <w:rFonts w:ascii="Courier New" w:eastAsia="Times New Roman" w:hAnsi="Courier New" w:cs="Courier New"/>
                <w:b/>
                <w:bCs/>
                <w:color w:val="366F7B"/>
                <w:sz w:val="20"/>
                <w:szCs w:val="20"/>
                <w:shd w:val="clear" w:color="auto" w:fill="D8E1E7"/>
                <w:lang w:eastAsia="tr-TR"/>
              </w:rPr>
              <w:t>G0354/21</w:t>
            </w:r>
          </w:p>
        </w:tc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  <w:shd w:val="clear" w:color="auto" w:fill="CCD8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D82" w:rsidRPr="008E2D82" w:rsidRDefault="008E2D82" w:rsidP="008E2D82">
            <w:pPr>
              <w:spacing w:after="0" w:line="240" w:lineRule="auto"/>
              <w:ind w:right="3277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CCD8E0"/>
                <w:lang w:eastAsia="tr-TR"/>
              </w:rPr>
            </w:pPr>
            <w:proofErr w:type="gramStart"/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t>NOTAMN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Q) LTXX/QSLXX/IV/NBO/E/0/999/3901N03524E465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A) LTAA LTBB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B) 2101190800 C) 2104190800 EST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E) KUZEY YAZ 2021 TARIFE DONEMI ICIN TURKIYE HAVALIMANLARI SLOT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KULLANIM ZORUNLULUKLARININ HAFIFLETILMESI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KUZEY YAZ 2021 TARIFE DONEMINDE KOORDINE EDILEN VE TARIFESI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DUZENLENEN HAVALIMANLARINDA SLOT KULLANIM ZORUNLULUKLARINI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HAFIFLETME TEDBIRLERI ASAGIDAKI GIBI UYGULANACAKTIR: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 ILKELER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1.1. BIR HAVAYOLUNUN KULLANMAYI DUSUNMEDIGI SLOT SERILERI, SERI SON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IADE TARIHI'NDE (SRD) VEYA ONCESINDE IADE EDILECEKTIR.</w:t>
            </w:r>
            <w:proofErr w:type="gramEnd"/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1.2. BIR TASIYICININ TAM SEZON ICIN SLOT KULLANIM ZORUNLULUKLARINI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HAFIFLETME TALEBINDE BULUNMAK ISTEDIGI SLOT SERISININ BUTUNU (YENI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TAHSIS EDILEN SERILER HARIC), HISTORIK BASELINE TARIHI (HBD) ILE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HBD+7 GUN OLAN 8 SUBAT 2021 16:00 UTC ARASINDA IADE EDILECEKTIR. BU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SLOT SERILERI KOORDINATOR TARAFINDAN HAFIFLETILEREK YENIDEN TAHSIS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VE KULLANIM ICIN HISTORIK OLUSTURMAYACAK SEKILDE SLOT HAVUZUNA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AKTARILACAKTIR.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1.3. HBD'DE TUTULAN VE HBD+7 GUNLUK SON TESLIM TARIHINE KADAR IADE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EDILMEYEN VEYA YALNIZCA KISMEN IADE EDILEN SLOT SERILERI, SONRAKI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ESDEGER SEZONDA HISTORIK HAK SAHIBI OLMAK ICIN O SEZON ICIN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BELIRLENEN KULLANIM SARTINA TABI OLACAKTIR.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1.4. S21'DE HISTORIK OLUSTURMAYACAK TEMELDE ONAYLANDIGI SEKILDE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KULLANILAN/GERCEKLESTIRILEN SLOT SERILERI, KAPASITE ELVERISLILIGI VE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DIGER YASAL KOSULLARA BAGLI OLARAK, BIR SONRAKI ESDEGER SEZONDA AYNI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SLOT SAATLERI ICIN YENI TALEPLERE GORE ONCELIGE SAHIP OLACAKTIR.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1.5. ESIK: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SLOT KULLANIM GEREKSINIM ESIGI, 80:20 OLAN NORMAL ESIK YERINE 50:50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OLARAK AYARLANACAKTIR.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</w:r>
            <w:proofErr w:type="gramStart"/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t>1.6. SLOTLARIN GEREKCELI OLARAK KULLANILMAMASI (JNUS)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SLOT SERILERININ KULLANILMAMASINDA: BELIRLI HAVALIMANLARINA,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DESTINASYONLARA (ARA NOKTALAR DAHIL) VEYA SLOTUNUN TAHSIS EDILDIGI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ULKELERE SEYAHATI ONLEYEN VEYA CIDDI SEKILDE KISITLAYAN ASAGIDA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VERILEN ORNEKLER GIBI DEVLET KISITLAMALARI, KOORDINATORLERCE GECERLI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lastRenderedPageBreak/>
              <w:t>BIR GEREKCE OLARAK KABUL EDILECEKTIR: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1.6.1. COVID-19 ILE ILGILI UYRUK VE KAPALI SINIRLARI ESAS ALAN VEYA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 xml:space="preserve">BELIRLI ULKELERDEN VEYA COGRAFI </w:t>
            </w:r>
            <w:bookmarkStart w:id="0" w:name="_GoBack"/>
            <w:bookmarkEnd w:id="0"/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t>ALANLARDAN GELEN/GIDEN UCUSLARI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TAMAMEN YASAKLAYAN DEVLET SEYAHAT KISITLAMALARI.</w:t>
            </w:r>
            <w:proofErr w:type="gramEnd"/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1.6.2. COVID-19 ILE ILGILI BELIRLI BIR UCUSTA VEYA BELIRLI BIR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HAVALIMANINDA GELEN VEYA GIDEN MAKSIMUM YOLCU SAYISINA ILISKIN KATI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DEVLET KISITLAMALARI.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1.6.3. HAVALIMANININ VEYA VARIS NOKTASININ (ARA NOKTALAR DAHIL)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BULUNDUGU ULKE VEYA BOLGE ICINDEKI HAREKET VEYA KARANTINA/TECRIT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TEDBIRLERINE ILISKIN DEVLET KISITLAMALARI.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1.6.4. HAVACILIK FAALIYETLERINI DESTEKLEMEK ICIN GEREKLI OLAN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ISLETMELERIN DEVLET TARAFINDAN KAPATILMASI (ORNEGIN OTELLERIN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KAPATILMASI).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1.6.5. KARANTINA ONLEMLERI NEDENIYLE BEKLENMEDIK YERLERDE MAHSUR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KALAN MURETTEBAT VEYA ANI GIRIS YASAKLARI DA DAHIL OLMAK UZERE,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HAVAYOLU MURETTEBATI UZERINDE ONGORULEMEYEN KISITLAMALAR.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1.7. HAFIFLETME DONEMINDEN SONRA IYILESME SURESI: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MADDE 1.6'YA GORE HAFIFLETMEYE YOL ACAN ILGILI KISITLAMALARIN SONA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ERMESINI TAKIP EDEN 6 HAFTAYA VARABILEN IYILESME SURESI BOYUNCA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KOORDINATORLERCE HAFIFLETME SAGLANACAKTIR.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2. KOSULLAR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YUKARIDAKI ONLEMLER, HAVALIMANINDA FAALIYETLERINI KALICI OLARAK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DURDURAN BIR HAVAYOLU SIRKETININ SLOT SERILERINE UYGULANMAYACAKTIR.</w:t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</w:r>
            <w:r w:rsidRPr="008E2D82">
              <w:rPr>
                <w:rFonts w:ascii="Courier New" w:eastAsia="Times New Roman" w:hAnsi="Courier New" w:cs="Courier New"/>
                <w:color w:val="366F7B"/>
                <w:sz w:val="20"/>
                <w:szCs w:val="20"/>
                <w:shd w:val="clear" w:color="auto" w:fill="CCD8E0"/>
                <w:lang w:eastAsia="tr-TR"/>
              </w:rPr>
              <w:br/>
              <w:t>BKZ AIP GEN 1.2-4</w:t>
            </w:r>
          </w:p>
        </w:tc>
      </w:tr>
    </w:tbl>
    <w:p w:rsidR="009202A6" w:rsidRDefault="009202A6"/>
    <w:sectPr w:rsidR="0092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58"/>
    <w:rsid w:val="008E2D82"/>
    <w:rsid w:val="009202A6"/>
    <w:rsid w:val="009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43BEC-A286-4ED4-AF93-A10DF070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961BB09173C4E4A8847A694F4B1BD61" ma:contentTypeVersion="1" ma:contentTypeDescription="Yeni belge oluşturun." ma:contentTypeScope="" ma:versionID="8d7e8e9095310887252c8530a56913c8">
  <xsd:schema xmlns:xsd="http://www.w3.org/2001/XMLSchema" xmlns:xs="http://www.w3.org/2001/XMLSchema" xmlns:p="http://schemas.microsoft.com/office/2006/metadata/properties" xmlns:ns2="a613dbf3-c6c5-4b03-aa78-ddcbd9048539" targetNamespace="http://schemas.microsoft.com/office/2006/metadata/properties" ma:root="true" ma:fieldsID="4ba920313b9c2d4700c43ba62d113612" ns2:_="">
    <xsd:import namespace="a613dbf3-c6c5-4b03-aa78-ddcbd904853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dbf3-c6c5-4b03-aa78-ddcbd904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13dbf3-c6c5-4b03-aa78-ddcbd904853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67EEAF-F4A3-478D-8C69-378E8E9DDF27}"/>
</file>

<file path=customXml/itemProps2.xml><?xml version="1.0" encoding="utf-8"?>
<ds:datastoreItem xmlns:ds="http://schemas.openxmlformats.org/officeDocument/2006/customXml" ds:itemID="{77132BE0-7204-42AB-BF55-3ECCF924DC90}"/>
</file>

<file path=customXml/itemProps3.xml><?xml version="1.0" encoding="utf-8"?>
<ds:datastoreItem xmlns:ds="http://schemas.openxmlformats.org/officeDocument/2006/customXml" ds:itemID="{7740411A-4A9D-4B1C-B660-BFFF0906E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OLUKLU</dc:creator>
  <cp:keywords/>
  <dc:description/>
  <cp:lastModifiedBy>Derya OLUKLU</cp:lastModifiedBy>
  <cp:revision>2</cp:revision>
  <dcterms:created xsi:type="dcterms:W3CDTF">2021-01-19T11:24:00Z</dcterms:created>
  <dcterms:modified xsi:type="dcterms:W3CDTF">2021-01-19T11:25:00Z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0x0101009961BB09173C4E4A8847A694F4B1BD61</vt:lpwstr>
  </property>
  <property fmtid="{D5CDD505-2E9C-101B-9397-08002B2CF9AE}" pid="3" name="Order">
    <vt:r8>11600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